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946FA" w14:textId="77777777" w:rsidR="00772360" w:rsidRPr="005A0C28" w:rsidRDefault="00772360" w:rsidP="00AE1870">
      <w:pPr>
        <w:spacing w:after="0" w:line="240" w:lineRule="auto"/>
        <w:jc w:val="center"/>
        <w:rPr>
          <w:rFonts w:ascii="Times New Roman" w:hAnsi="Times New Roman" w:cs="Times New Roman"/>
          <w:b/>
          <w:bCs/>
          <w:sz w:val="24"/>
          <w:szCs w:val="24"/>
          <w:lang w:val="lt-LT"/>
        </w:rPr>
      </w:pPr>
    </w:p>
    <w:p w14:paraId="32A4D449" w14:textId="0CAD75C9" w:rsidR="0085449B" w:rsidRDefault="009C17AC" w:rsidP="00451952">
      <w:pPr>
        <w:autoSpaceDE w:val="0"/>
        <w:autoSpaceDN w:val="0"/>
        <w:adjustRightInd w:val="0"/>
        <w:spacing w:after="0" w:line="240" w:lineRule="auto"/>
        <w:ind w:left="57" w:right="57"/>
        <w:jc w:val="center"/>
        <w:rPr>
          <w:rFonts w:ascii="Times New Roman" w:hAnsi="Times New Roman" w:cs="Times New Roman"/>
          <w:b/>
          <w:bCs/>
          <w:color w:val="000000"/>
          <w:sz w:val="24"/>
          <w:szCs w:val="24"/>
          <w:lang w:val="lt-LT"/>
        </w:rPr>
      </w:pPr>
      <w:r w:rsidRPr="009C17AC">
        <w:rPr>
          <w:rFonts w:ascii="Times New Roman" w:hAnsi="Times New Roman" w:cs="Times New Roman"/>
          <w:b/>
          <w:bCs/>
          <w:color w:val="000000"/>
          <w:sz w:val="24"/>
          <w:szCs w:val="24"/>
          <w:lang w:val="lt-LT"/>
          <w14:ligatures w14:val="standardContextual"/>
        </w:rPr>
        <w:t>OPTINĖS IR PLAZMINĖS STEBĖSENOS PAŽANGIŲ MEDŽIAGŲ PROCESAMS IR GAMYBOS KONTROLEI SISTEM</w:t>
      </w:r>
      <w:r>
        <w:rPr>
          <w:rFonts w:ascii="Times New Roman" w:hAnsi="Times New Roman" w:cs="Times New Roman"/>
          <w:b/>
          <w:bCs/>
          <w:color w:val="000000"/>
          <w:sz w:val="24"/>
          <w:szCs w:val="24"/>
          <w:lang w:val="lt-LT"/>
          <w14:ligatures w14:val="standardContextual"/>
        </w:rPr>
        <w:t>OS</w:t>
      </w:r>
      <w:r w:rsidR="00451952">
        <w:rPr>
          <w:rFonts w:ascii="Times New Roman" w:hAnsi="Times New Roman" w:cs="Times New Roman"/>
          <w:b/>
          <w:bCs/>
          <w:color w:val="000000"/>
          <w:sz w:val="24"/>
          <w:szCs w:val="24"/>
          <w:lang w:val="lt-LT"/>
          <w14:ligatures w14:val="standardContextual"/>
        </w:rPr>
        <w:t xml:space="preserve"> </w:t>
      </w:r>
      <w:r w:rsidR="0085449B" w:rsidRPr="005A0C28">
        <w:rPr>
          <w:rFonts w:ascii="Times New Roman" w:hAnsi="Times New Roman" w:cs="Times New Roman"/>
          <w:b/>
          <w:bCs/>
          <w:color w:val="000000"/>
          <w:sz w:val="24"/>
          <w:szCs w:val="24"/>
          <w:lang w:val="lt-LT"/>
        </w:rPr>
        <w:t>TECHNINĖ SPECIFIKACIJ</w:t>
      </w:r>
      <w:r w:rsidR="00DB3F4F" w:rsidRPr="005A0C28">
        <w:rPr>
          <w:rFonts w:ascii="Times New Roman" w:hAnsi="Times New Roman" w:cs="Times New Roman"/>
          <w:b/>
          <w:bCs/>
          <w:color w:val="000000"/>
          <w:sz w:val="24"/>
          <w:szCs w:val="24"/>
          <w:lang w:val="lt-LT"/>
        </w:rPr>
        <w:t>A</w:t>
      </w:r>
    </w:p>
    <w:p w14:paraId="32C9584B" w14:textId="77777777" w:rsidR="009C17AC" w:rsidRPr="009C17AC" w:rsidRDefault="009C17AC" w:rsidP="009C17AC">
      <w:pPr>
        <w:autoSpaceDE w:val="0"/>
        <w:autoSpaceDN w:val="0"/>
        <w:adjustRightInd w:val="0"/>
        <w:spacing w:after="0" w:line="240" w:lineRule="auto"/>
        <w:ind w:left="57" w:right="57"/>
        <w:jc w:val="center"/>
        <w:rPr>
          <w:rFonts w:ascii="Times New Roman" w:hAnsi="Times New Roman" w:cs="Times New Roman"/>
          <w:b/>
          <w:bCs/>
          <w:color w:val="000000"/>
          <w:sz w:val="24"/>
          <w:szCs w:val="24"/>
          <w:lang w:val="lt-LT"/>
          <w14:ligatures w14:val="standardContextual"/>
        </w:rPr>
      </w:pPr>
    </w:p>
    <w:p w14:paraId="1D93588E" w14:textId="67E45F18" w:rsidR="00F81E45" w:rsidRPr="00DB79D0" w:rsidRDefault="00A56261" w:rsidP="009C17AC">
      <w:pPr>
        <w:pStyle w:val="NoSpacing"/>
        <w:numPr>
          <w:ilvl w:val="0"/>
          <w:numId w:val="8"/>
        </w:numPr>
        <w:ind w:left="0" w:firstLine="0"/>
        <w:contextualSpacing/>
        <w:jc w:val="both"/>
        <w:rPr>
          <w:szCs w:val="24"/>
        </w:rPr>
      </w:pPr>
      <w:r w:rsidRPr="00DB79D0">
        <w:rPr>
          <w:szCs w:val="24"/>
        </w:rPr>
        <w:t>Pirkimo objektas į dalis neskaidomas, nes</w:t>
      </w:r>
      <w:r w:rsidR="00A40129" w:rsidRPr="00DB79D0">
        <w:rPr>
          <w:szCs w:val="24"/>
        </w:rPr>
        <w:t>:</w:t>
      </w:r>
      <w:r w:rsidRPr="00DB79D0">
        <w:rPr>
          <w:szCs w:val="24"/>
        </w:rPr>
        <w:t xml:space="preserve"> </w:t>
      </w:r>
      <w:r w:rsidR="00BE15C9" w:rsidRPr="00DB79D0">
        <w:rPr>
          <w:szCs w:val="24"/>
        </w:rPr>
        <w:t>OMS, PEM ir valdymo platforma nėra atskiros atsitiktinės dalys. Jos veikia kaip vienas uždaros grandinės procesas, turi būti sinchronizuotas valdymas tarp matavimo ir proceso korekcijos.</w:t>
      </w:r>
    </w:p>
    <w:p w14:paraId="0C63AEF2" w14:textId="77777777" w:rsidR="00853CC9" w:rsidRPr="00DB79D0" w:rsidRDefault="00853CC9" w:rsidP="00853CC9">
      <w:pPr>
        <w:pStyle w:val="NoSpacing"/>
        <w:contextualSpacing/>
        <w:jc w:val="both"/>
        <w:rPr>
          <w:szCs w:val="24"/>
        </w:rPr>
      </w:pPr>
    </w:p>
    <w:tbl>
      <w:tblPr>
        <w:tblStyle w:val="TableGrid"/>
        <w:tblW w:w="13603" w:type="dxa"/>
        <w:tblLook w:val="04A0" w:firstRow="1" w:lastRow="0" w:firstColumn="1" w:lastColumn="0" w:noHBand="0" w:noVBand="1"/>
      </w:tblPr>
      <w:tblGrid>
        <w:gridCol w:w="8217"/>
        <w:gridCol w:w="5386"/>
      </w:tblGrid>
      <w:tr w:rsidR="00853CC9" w14:paraId="35522820" w14:textId="77777777" w:rsidTr="00451952">
        <w:tc>
          <w:tcPr>
            <w:tcW w:w="8217" w:type="dxa"/>
            <w:vAlign w:val="center"/>
          </w:tcPr>
          <w:p w14:paraId="057CECEB" w14:textId="486695BE" w:rsidR="00853CC9" w:rsidRDefault="00853CC9" w:rsidP="009C17AC">
            <w:pPr>
              <w:pStyle w:val="NoSpacing"/>
              <w:contextualSpacing/>
              <w:jc w:val="both"/>
              <w:rPr>
                <w:color w:val="000000"/>
                <w:szCs w:val="24"/>
              </w:rPr>
            </w:pPr>
            <w:r>
              <w:rPr>
                <w:color w:val="000000"/>
                <w:szCs w:val="24"/>
              </w:rPr>
              <w:t xml:space="preserve">2. </w:t>
            </w:r>
            <w:r w:rsidRPr="00853CC9">
              <w:rPr>
                <w:b/>
                <w:bCs/>
                <w:color w:val="000000"/>
                <w:szCs w:val="24"/>
              </w:rPr>
              <w:t>Perkamas objektas</w:t>
            </w:r>
            <w:r w:rsidRPr="00E32393">
              <w:rPr>
                <w:color w:val="000000"/>
                <w:szCs w:val="24"/>
              </w:rPr>
              <w:t xml:space="preserve"> – </w:t>
            </w:r>
            <w:r w:rsidRPr="009C17AC">
              <w:rPr>
                <w:color w:val="000000"/>
                <w:szCs w:val="24"/>
              </w:rPr>
              <w:t>Optinės ir plazminės stebėsenos pažangių medžiagų procesams ir gamybos kontrolei sistema</w:t>
            </w:r>
            <w:r>
              <w:rPr>
                <w:color w:val="000000"/>
                <w:szCs w:val="24"/>
              </w:rPr>
              <w:t xml:space="preserve"> (toliau - </w:t>
            </w:r>
            <w:r w:rsidRPr="00853CC9">
              <w:rPr>
                <w:b/>
                <w:bCs/>
                <w:color w:val="000000"/>
                <w:szCs w:val="24"/>
              </w:rPr>
              <w:t>Sistema</w:t>
            </w:r>
            <w:r>
              <w:rPr>
                <w:color w:val="000000"/>
                <w:szCs w:val="24"/>
              </w:rPr>
              <w:t>)/</w:t>
            </w:r>
            <w:r w:rsidRPr="00853CC9">
              <w:t xml:space="preserve"> </w:t>
            </w:r>
            <w:proofErr w:type="spellStart"/>
            <w:r w:rsidRPr="00853CC9">
              <w:rPr>
                <w:color w:val="000000"/>
                <w:szCs w:val="24"/>
              </w:rPr>
              <w:t>The</w:t>
            </w:r>
            <w:proofErr w:type="spellEnd"/>
            <w:r w:rsidRPr="00853CC9">
              <w:rPr>
                <w:color w:val="000000"/>
                <w:szCs w:val="24"/>
              </w:rPr>
              <w:t xml:space="preserve"> </w:t>
            </w:r>
            <w:proofErr w:type="spellStart"/>
            <w:r w:rsidRPr="00853CC9">
              <w:rPr>
                <w:color w:val="000000"/>
                <w:szCs w:val="24"/>
              </w:rPr>
              <w:t>purchased</w:t>
            </w:r>
            <w:proofErr w:type="spellEnd"/>
            <w:r w:rsidRPr="00853CC9">
              <w:rPr>
                <w:color w:val="000000"/>
                <w:szCs w:val="24"/>
              </w:rPr>
              <w:t xml:space="preserve"> </w:t>
            </w:r>
            <w:proofErr w:type="spellStart"/>
            <w:r w:rsidRPr="00853CC9">
              <w:rPr>
                <w:color w:val="000000"/>
                <w:szCs w:val="24"/>
              </w:rPr>
              <w:t>item</w:t>
            </w:r>
            <w:proofErr w:type="spellEnd"/>
            <w:r w:rsidRPr="00853CC9">
              <w:rPr>
                <w:color w:val="000000"/>
                <w:szCs w:val="24"/>
              </w:rPr>
              <w:t xml:space="preserve"> – a </w:t>
            </w:r>
            <w:proofErr w:type="spellStart"/>
            <w:r w:rsidRPr="00853CC9">
              <w:rPr>
                <w:color w:val="000000"/>
                <w:szCs w:val="24"/>
              </w:rPr>
              <w:t>system</w:t>
            </w:r>
            <w:proofErr w:type="spellEnd"/>
            <w:r w:rsidRPr="00853CC9">
              <w:rPr>
                <w:color w:val="000000"/>
                <w:szCs w:val="24"/>
              </w:rPr>
              <w:t xml:space="preserve"> </w:t>
            </w:r>
            <w:proofErr w:type="spellStart"/>
            <w:r w:rsidRPr="00853CC9">
              <w:rPr>
                <w:color w:val="000000"/>
                <w:szCs w:val="24"/>
              </w:rPr>
              <w:t>for</w:t>
            </w:r>
            <w:proofErr w:type="spellEnd"/>
            <w:r w:rsidRPr="00853CC9">
              <w:rPr>
                <w:color w:val="000000"/>
                <w:szCs w:val="24"/>
              </w:rPr>
              <w:t xml:space="preserve"> </w:t>
            </w:r>
            <w:proofErr w:type="spellStart"/>
            <w:r w:rsidRPr="00853CC9">
              <w:rPr>
                <w:color w:val="000000"/>
                <w:szCs w:val="24"/>
              </w:rPr>
              <w:t>optical</w:t>
            </w:r>
            <w:proofErr w:type="spellEnd"/>
            <w:r w:rsidRPr="00853CC9">
              <w:rPr>
                <w:color w:val="000000"/>
                <w:szCs w:val="24"/>
              </w:rPr>
              <w:t xml:space="preserve"> </w:t>
            </w:r>
            <w:proofErr w:type="spellStart"/>
            <w:r w:rsidRPr="00853CC9">
              <w:rPr>
                <w:color w:val="000000"/>
                <w:szCs w:val="24"/>
              </w:rPr>
              <w:t>and</w:t>
            </w:r>
            <w:proofErr w:type="spellEnd"/>
            <w:r w:rsidRPr="00853CC9">
              <w:rPr>
                <w:color w:val="000000"/>
                <w:szCs w:val="24"/>
              </w:rPr>
              <w:t xml:space="preserve"> </w:t>
            </w:r>
            <w:proofErr w:type="spellStart"/>
            <w:r w:rsidRPr="00853CC9">
              <w:rPr>
                <w:color w:val="000000"/>
                <w:szCs w:val="24"/>
              </w:rPr>
              <w:t>plasma</w:t>
            </w:r>
            <w:proofErr w:type="spellEnd"/>
            <w:r w:rsidRPr="00853CC9">
              <w:rPr>
                <w:color w:val="000000"/>
                <w:szCs w:val="24"/>
              </w:rPr>
              <w:t xml:space="preserve"> </w:t>
            </w:r>
            <w:proofErr w:type="spellStart"/>
            <w:r w:rsidRPr="00853CC9">
              <w:rPr>
                <w:color w:val="000000"/>
                <w:szCs w:val="24"/>
              </w:rPr>
              <w:t>monitoring</w:t>
            </w:r>
            <w:proofErr w:type="spellEnd"/>
            <w:r w:rsidRPr="00853CC9">
              <w:rPr>
                <w:color w:val="000000"/>
                <w:szCs w:val="24"/>
              </w:rPr>
              <w:t xml:space="preserve"> </w:t>
            </w:r>
            <w:proofErr w:type="spellStart"/>
            <w:r w:rsidRPr="00853CC9">
              <w:rPr>
                <w:color w:val="000000"/>
                <w:szCs w:val="24"/>
              </w:rPr>
              <w:t>of</w:t>
            </w:r>
            <w:proofErr w:type="spellEnd"/>
            <w:r w:rsidRPr="00853CC9">
              <w:rPr>
                <w:color w:val="000000"/>
                <w:szCs w:val="24"/>
              </w:rPr>
              <w:t xml:space="preserve"> </w:t>
            </w:r>
            <w:proofErr w:type="spellStart"/>
            <w:r w:rsidRPr="00853CC9">
              <w:rPr>
                <w:color w:val="000000"/>
                <w:szCs w:val="24"/>
              </w:rPr>
              <w:t>advanced</w:t>
            </w:r>
            <w:proofErr w:type="spellEnd"/>
            <w:r w:rsidRPr="00853CC9">
              <w:rPr>
                <w:color w:val="000000"/>
                <w:szCs w:val="24"/>
              </w:rPr>
              <w:t xml:space="preserve"> </w:t>
            </w:r>
            <w:proofErr w:type="spellStart"/>
            <w:r w:rsidRPr="00853CC9">
              <w:rPr>
                <w:color w:val="000000"/>
                <w:szCs w:val="24"/>
              </w:rPr>
              <w:t>materials</w:t>
            </w:r>
            <w:proofErr w:type="spellEnd"/>
            <w:r w:rsidRPr="00853CC9">
              <w:rPr>
                <w:color w:val="000000"/>
                <w:szCs w:val="24"/>
              </w:rPr>
              <w:t xml:space="preserve"> </w:t>
            </w:r>
            <w:proofErr w:type="spellStart"/>
            <w:r w:rsidRPr="00853CC9">
              <w:rPr>
                <w:color w:val="000000"/>
                <w:szCs w:val="24"/>
              </w:rPr>
              <w:t>processes</w:t>
            </w:r>
            <w:proofErr w:type="spellEnd"/>
            <w:r w:rsidRPr="00853CC9">
              <w:rPr>
                <w:color w:val="000000"/>
                <w:szCs w:val="24"/>
              </w:rPr>
              <w:t xml:space="preserve"> </w:t>
            </w:r>
            <w:proofErr w:type="spellStart"/>
            <w:r w:rsidRPr="00853CC9">
              <w:rPr>
                <w:color w:val="000000"/>
                <w:szCs w:val="24"/>
              </w:rPr>
              <w:t>and</w:t>
            </w:r>
            <w:proofErr w:type="spellEnd"/>
            <w:r w:rsidRPr="00853CC9">
              <w:rPr>
                <w:color w:val="000000"/>
                <w:szCs w:val="24"/>
              </w:rPr>
              <w:t xml:space="preserve"> </w:t>
            </w:r>
            <w:proofErr w:type="spellStart"/>
            <w:r w:rsidRPr="00853CC9">
              <w:rPr>
                <w:color w:val="000000"/>
                <w:szCs w:val="24"/>
              </w:rPr>
              <w:t>production</w:t>
            </w:r>
            <w:proofErr w:type="spellEnd"/>
            <w:r w:rsidRPr="00853CC9">
              <w:rPr>
                <w:color w:val="000000"/>
                <w:szCs w:val="24"/>
              </w:rPr>
              <w:t xml:space="preserve"> </w:t>
            </w:r>
            <w:proofErr w:type="spellStart"/>
            <w:r w:rsidRPr="00853CC9">
              <w:rPr>
                <w:color w:val="000000"/>
                <w:szCs w:val="24"/>
              </w:rPr>
              <w:t>control</w:t>
            </w:r>
            <w:proofErr w:type="spellEnd"/>
            <w:r w:rsidRPr="00853CC9">
              <w:rPr>
                <w:color w:val="000000"/>
                <w:szCs w:val="24"/>
              </w:rPr>
              <w:t xml:space="preserve"> (</w:t>
            </w:r>
            <w:proofErr w:type="spellStart"/>
            <w:r w:rsidRPr="00853CC9">
              <w:rPr>
                <w:color w:val="000000"/>
                <w:szCs w:val="24"/>
              </w:rPr>
              <w:t>hereinafter</w:t>
            </w:r>
            <w:proofErr w:type="spellEnd"/>
            <w:r w:rsidRPr="00853CC9">
              <w:rPr>
                <w:color w:val="000000"/>
                <w:szCs w:val="24"/>
              </w:rPr>
              <w:t xml:space="preserve"> </w:t>
            </w:r>
            <w:proofErr w:type="spellStart"/>
            <w:r w:rsidRPr="00853CC9">
              <w:rPr>
                <w:color w:val="000000"/>
                <w:szCs w:val="24"/>
              </w:rPr>
              <w:t>referred</w:t>
            </w:r>
            <w:proofErr w:type="spellEnd"/>
            <w:r w:rsidRPr="00853CC9">
              <w:rPr>
                <w:color w:val="000000"/>
                <w:szCs w:val="24"/>
              </w:rPr>
              <w:t xml:space="preserve"> to </w:t>
            </w:r>
            <w:proofErr w:type="spellStart"/>
            <w:r w:rsidRPr="00853CC9">
              <w:rPr>
                <w:color w:val="000000"/>
                <w:szCs w:val="24"/>
              </w:rPr>
              <w:t>as</w:t>
            </w:r>
            <w:proofErr w:type="spellEnd"/>
            <w:r w:rsidRPr="00853CC9">
              <w:rPr>
                <w:color w:val="000000"/>
                <w:szCs w:val="24"/>
              </w:rPr>
              <w:t xml:space="preserve"> - </w:t>
            </w:r>
            <w:r w:rsidRPr="00853CC9">
              <w:rPr>
                <w:b/>
                <w:bCs/>
                <w:color w:val="000000"/>
                <w:szCs w:val="24"/>
              </w:rPr>
              <w:t>System</w:t>
            </w:r>
            <w:r w:rsidRPr="00853CC9">
              <w:rPr>
                <w:color w:val="000000"/>
                <w:szCs w:val="24"/>
              </w:rPr>
              <w:t>)</w:t>
            </w:r>
          </w:p>
        </w:tc>
        <w:tc>
          <w:tcPr>
            <w:tcW w:w="5386" w:type="dxa"/>
            <w:vAlign w:val="center"/>
          </w:tcPr>
          <w:p w14:paraId="2499A4C0" w14:textId="0943B45A" w:rsidR="00853CC9" w:rsidRDefault="00853CC9" w:rsidP="00853CC9">
            <w:pPr>
              <w:pStyle w:val="NoSpacing"/>
              <w:contextualSpacing/>
              <w:jc w:val="center"/>
              <w:rPr>
                <w:color w:val="000000"/>
                <w:szCs w:val="24"/>
              </w:rPr>
            </w:pPr>
          </w:p>
        </w:tc>
      </w:tr>
    </w:tbl>
    <w:tbl>
      <w:tblPr>
        <w:tblStyle w:val="TableGrid1"/>
        <w:tblW w:w="13608" w:type="dxa"/>
        <w:tblInd w:w="-5" w:type="dxa"/>
        <w:tblLook w:val="04A0" w:firstRow="1" w:lastRow="0" w:firstColumn="1" w:lastColumn="0" w:noHBand="0" w:noVBand="1"/>
      </w:tblPr>
      <w:tblGrid>
        <w:gridCol w:w="6804"/>
        <w:gridCol w:w="6804"/>
      </w:tblGrid>
      <w:tr w:rsidR="009C17AC" w:rsidRPr="009C17AC" w14:paraId="465DE7F8" w14:textId="77777777" w:rsidTr="00451952">
        <w:tc>
          <w:tcPr>
            <w:tcW w:w="6804" w:type="dxa"/>
          </w:tcPr>
          <w:p w14:paraId="0D22DCDE" w14:textId="7E9F9224" w:rsidR="009C17AC" w:rsidRPr="009C17AC" w:rsidRDefault="00853CC9" w:rsidP="009C17AC">
            <w:pPr>
              <w:suppressAutoHyphens/>
              <w:jc w:val="both"/>
              <w:rPr>
                <w:rFonts w:eastAsia="Arial Unicode MS"/>
                <w:b/>
                <w:bCs/>
                <w:color w:val="000000"/>
                <w:sz w:val="24"/>
                <w:szCs w:val="24"/>
                <w:bdr w:val="nil"/>
              </w:rPr>
            </w:pPr>
            <w:r>
              <w:rPr>
                <w:color w:val="000000"/>
                <w:szCs w:val="24"/>
              </w:rPr>
              <w:t xml:space="preserve">3. </w:t>
            </w:r>
            <w:proofErr w:type="spellStart"/>
            <w:r w:rsidR="009C17AC" w:rsidRPr="009C17AC">
              <w:rPr>
                <w:rFonts w:eastAsia="Arial Unicode MS"/>
                <w:b/>
                <w:bCs/>
                <w:color w:val="000000"/>
                <w:sz w:val="24"/>
                <w:szCs w:val="24"/>
                <w:bdr w:val="nil"/>
              </w:rPr>
              <w:t>The</w:t>
            </w:r>
            <w:proofErr w:type="spellEnd"/>
            <w:r w:rsidR="009C17AC" w:rsidRPr="009C17AC">
              <w:rPr>
                <w:rFonts w:eastAsia="Arial Unicode MS"/>
                <w:b/>
                <w:bCs/>
                <w:color w:val="000000"/>
                <w:sz w:val="24"/>
                <w:szCs w:val="24"/>
                <w:bdr w:val="nil"/>
              </w:rPr>
              <w:t xml:space="preserve"> </w:t>
            </w:r>
            <w:proofErr w:type="spellStart"/>
            <w:r w:rsidR="009C17AC" w:rsidRPr="009C17AC">
              <w:rPr>
                <w:rFonts w:eastAsia="Arial Unicode MS"/>
                <w:b/>
                <w:bCs/>
                <w:color w:val="000000"/>
                <w:sz w:val="24"/>
                <w:szCs w:val="24"/>
                <w:bdr w:val="nil"/>
              </w:rPr>
              <w:t>supplied</w:t>
            </w:r>
            <w:proofErr w:type="spellEnd"/>
            <w:r w:rsidR="009C17AC" w:rsidRPr="009C17AC">
              <w:rPr>
                <w:rFonts w:eastAsia="Arial Unicode MS"/>
                <w:b/>
                <w:bCs/>
                <w:color w:val="000000"/>
                <w:sz w:val="24"/>
                <w:szCs w:val="24"/>
                <w:bdr w:val="nil"/>
              </w:rPr>
              <w:t xml:space="preserve"> </w:t>
            </w:r>
            <w:proofErr w:type="spellStart"/>
            <w:r w:rsidR="009C17AC" w:rsidRPr="009C17AC">
              <w:rPr>
                <w:rFonts w:eastAsia="Arial Unicode MS"/>
                <w:b/>
                <w:bCs/>
                <w:color w:val="000000"/>
                <w:sz w:val="24"/>
                <w:szCs w:val="24"/>
                <w:bdr w:val="nil"/>
              </w:rPr>
              <w:t>system</w:t>
            </w:r>
            <w:proofErr w:type="spellEnd"/>
            <w:r w:rsidR="009C17AC" w:rsidRPr="009C17AC">
              <w:rPr>
                <w:rFonts w:eastAsia="Arial Unicode MS"/>
                <w:b/>
                <w:bCs/>
                <w:color w:val="000000"/>
                <w:sz w:val="24"/>
                <w:szCs w:val="24"/>
                <w:bdr w:val="nil"/>
              </w:rPr>
              <w:t xml:space="preserve"> </w:t>
            </w:r>
            <w:proofErr w:type="spellStart"/>
            <w:r w:rsidR="009C17AC" w:rsidRPr="009C17AC">
              <w:rPr>
                <w:rFonts w:eastAsia="Arial Unicode MS"/>
                <w:b/>
                <w:bCs/>
                <w:color w:val="000000"/>
                <w:sz w:val="24"/>
                <w:szCs w:val="24"/>
                <w:bdr w:val="nil"/>
              </w:rPr>
              <w:t>shall</w:t>
            </w:r>
            <w:proofErr w:type="spellEnd"/>
            <w:r w:rsidR="009C17AC" w:rsidRPr="009C17AC">
              <w:rPr>
                <w:rFonts w:eastAsia="Arial Unicode MS"/>
                <w:b/>
                <w:bCs/>
                <w:color w:val="000000"/>
                <w:sz w:val="24"/>
                <w:szCs w:val="24"/>
                <w:bdr w:val="nil"/>
              </w:rPr>
              <w:t xml:space="preserve"> </w:t>
            </w:r>
            <w:proofErr w:type="spellStart"/>
            <w:r w:rsidR="009C17AC" w:rsidRPr="009C17AC">
              <w:rPr>
                <w:rFonts w:eastAsia="Arial Unicode MS"/>
                <w:b/>
                <w:bCs/>
                <w:color w:val="000000"/>
                <w:sz w:val="24"/>
                <w:szCs w:val="24"/>
                <w:bdr w:val="nil"/>
              </w:rPr>
              <w:t>include</w:t>
            </w:r>
            <w:proofErr w:type="spellEnd"/>
            <w:r w:rsidR="009C17AC" w:rsidRPr="009C17AC">
              <w:rPr>
                <w:rFonts w:eastAsia="Arial Unicode MS"/>
                <w:b/>
                <w:bCs/>
                <w:color w:val="000000"/>
                <w:sz w:val="24"/>
                <w:szCs w:val="24"/>
                <w:bdr w:val="nil"/>
              </w:rPr>
              <w:t>:</w:t>
            </w:r>
          </w:p>
          <w:p w14:paraId="0D7FF177"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1.</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Optical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Monitoring</w:t>
            </w:r>
            <w:proofErr w:type="spellEnd"/>
            <w:r w:rsidRPr="009C17AC">
              <w:rPr>
                <w:rFonts w:eastAsia="Arial Unicode MS"/>
                <w:color w:val="000000"/>
                <w:sz w:val="24"/>
                <w:szCs w:val="24"/>
                <w:bdr w:val="nil"/>
              </w:rPr>
              <w:t xml:space="preserve"> System (OMS) </w:t>
            </w:r>
            <w:proofErr w:type="spellStart"/>
            <w:r w:rsidRPr="009C17AC">
              <w:rPr>
                <w:rFonts w:eastAsia="Arial Unicode MS"/>
                <w:color w:val="000000"/>
                <w:sz w:val="24"/>
                <w:szCs w:val="24"/>
                <w:bdr w:val="nil"/>
              </w:rPr>
              <w:t>for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in-situ</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monitoring</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control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of</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optical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coating</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deposition</w:t>
            </w:r>
            <w:proofErr w:type="spellEnd"/>
            <w:r w:rsidRPr="009C17AC">
              <w:rPr>
                <w:rFonts w:eastAsia="Arial Unicode MS"/>
                <w:color w:val="000000"/>
                <w:sz w:val="24"/>
                <w:szCs w:val="24"/>
                <w:bdr w:val="nil"/>
              </w:rPr>
              <w:t xml:space="preserve">. </w:t>
            </w:r>
          </w:p>
          <w:p w14:paraId="005F1A48"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2.</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Plasma</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Emission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Monitoring</w:t>
            </w:r>
            <w:proofErr w:type="spellEnd"/>
            <w:r w:rsidRPr="009C17AC">
              <w:rPr>
                <w:rFonts w:eastAsia="Arial Unicode MS"/>
                <w:color w:val="000000"/>
                <w:sz w:val="24"/>
                <w:szCs w:val="24"/>
                <w:bdr w:val="nil"/>
              </w:rPr>
              <w:t xml:space="preserve"> System (PEM/OES) </w:t>
            </w:r>
            <w:proofErr w:type="spellStart"/>
            <w:r w:rsidRPr="009C17AC">
              <w:rPr>
                <w:rFonts w:eastAsia="Arial Unicode MS"/>
                <w:color w:val="000000"/>
                <w:sz w:val="24"/>
                <w:szCs w:val="24"/>
                <w:bdr w:val="nil"/>
              </w:rPr>
              <w:t>for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real-time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plasma</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diagnostics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reactive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process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stabilization</w:t>
            </w:r>
            <w:proofErr w:type="spellEnd"/>
            <w:r w:rsidRPr="009C17AC">
              <w:rPr>
                <w:rFonts w:eastAsia="Arial Unicode MS"/>
                <w:color w:val="000000"/>
                <w:sz w:val="24"/>
                <w:szCs w:val="24"/>
                <w:bdr w:val="nil"/>
              </w:rPr>
              <w:t xml:space="preserve">. </w:t>
            </w:r>
          </w:p>
          <w:p w14:paraId="55557451"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3.</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Central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software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platform</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enabling</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coordinated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operation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of</w:t>
            </w:r>
            <w:proofErr w:type="spellEnd"/>
            <w:r w:rsidRPr="009C17AC">
              <w:rPr>
                <w:rFonts w:eastAsia="Arial Unicode MS"/>
                <w:color w:val="000000"/>
                <w:sz w:val="24"/>
                <w:szCs w:val="24"/>
                <w:bdr w:val="nil"/>
              </w:rPr>
              <w:t xml:space="preserve"> OMS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PEM </w:t>
            </w:r>
            <w:proofErr w:type="spellStart"/>
            <w:r w:rsidRPr="009C17AC">
              <w:rPr>
                <w:rFonts w:eastAsia="Arial Unicode MS"/>
                <w:color w:val="000000"/>
                <w:sz w:val="24"/>
                <w:szCs w:val="24"/>
                <w:bdr w:val="nil"/>
              </w:rPr>
              <w:t>as</w:t>
            </w:r>
            <w:proofErr w:type="spellEnd"/>
            <w:r w:rsidRPr="009C17AC">
              <w:rPr>
                <w:rFonts w:eastAsia="Arial Unicode MS"/>
                <w:color w:val="000000"/>
                <w:sz w:val="24"/>
                <w:szCs w:val="24"/>
                <w:bdr w:val="nil"/>
              </w:rPr>
              <w:t xml:space="preserve"> a </w:t>
            </w:r>
            <w:proofErr w:type="spellStart"/>
            <w:r w:rsidRPr="009C17AC">
              <w:rPr>
                <w:rFonts w:eastAsia="Arial Unicode MS"/>
                <w:color w:val="000000"/>
                <w:sz w:val="24"/>
                <w:szCs w:val="24"/>
                <w:bdr w:val="nil"/>
              </w:rPr>
              <w:t>single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closed-loop</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process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control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solution</w:t>
            </w:r>
            <w:proofErr w:type="spellEnd"/>
            <w:r w:rsidRPr="009C17AC">
              <w:rPr>
                <w:rFonts w:eastAsia="Arial Unicode MS"/>
                <w:color w:val="000000"/>
                <w:sz w:val="24"/>
                <w:szCs w:val="24"/>
                <w:bdr w:val="nil"/>
              </w:rPr>
              <w:t xml:space="preserve">. </w:t>
            </w:r>
          </w:p>
          <w:p w14:paraId="4A5C3AE4" w14:textId="77777777" w:rsidR="009C17AC" w:rsidRPr="009C17AC" w:rsidRDefault="009C17AC" w:rsidP="009C17AC">
            <w:pPr>
              <w:suppressAutoHyphens/>
              <w:jc w:val="both"/>
              <w:rPr>
                <w:rFonts w:eastAsia="Arial Unicode MS"/>
                <w:color w:val="000000"/>
                <w:sz w:val="24"/>
                <w:szCs w:val="24"/>
                <w:bdr w:val="nil"/>
              </w:rPr>
            </w:pPr>
          </w:p>
          <w:p w14:paraId="4F4C132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4.</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Industrial</w:t>
            </w:r>
            <w:proofErr w:type="spellEnd"/>
            <w:r w:rsidRPr="009C17AC">
              <w:rPr>
                <w:rFonts w:eastAsia="Arial Unicode MS"/>
                <w:color w:val="000000"/>
                <w:sz w:val="24"/>
                <w:szCs w:val="24"/>
                <w:bdr w:val="nil"/>
              </w:rPr>
              <w:t xml:space="preserve"> computer, </w:t>
            </w:r>
            <w:proofErr w:type="spellStart"/>
            <w:r w:rsidRPr="009C17AC">
              <w:rPr>
                <w:rFonts w:eastAsia="Arial Unicode MS"/>
                <w:color w:val="000000"/>
                <w:sz w:val="24"/>
                <w:szCs w:val="24"/>
                <w:bdr w:val="nil"/>
              </w:rPr>
              <w:t>controllers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communication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interfaces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required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software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licenses</w:t>
            </w:r>
            <w:proofErr w:type="spellEnd"/>
            <w:r w:rsidRPr="009C17AC">
              <w:rPr>
                <w:rFonts w:eastAsia="Arial Unicode MS"/>
                <w:color w:val="000000"/>
                <w:sz w:val="24"/>
                <w:szCs w:val="24"/>
                <w:bdr w:val="nil"/>
              </w:rPr>
              <w:t xml:space="preserve">. </w:t>
            </w:r>
          </w:p>
          <w:p w14:paraId="348755D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5.</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Optical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heads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spectrometers</w:t>
            </w:r>
            <w:proofErr w:type="spellEnd"/>
            <w:r w:rsidRPr="009C17AC">
              <w:rPr>
                <w:rFonts w:eastAsia="Arial Unicode MS"/>
                <w:color w:val="000000"/>
                <w:sz w:val="24"/>
                <w:szCs w:val="24"/>
                <w:bdr w:val="nil"/>
              </w:rPr>
              <w:t>/</w:t>
            </w:r>
            <w:proofErr w:type="spellStart"/>
            <w:r w:rsidRPr="009C17AC">
              <w:rPr>
                <w:rFonts w:eastAsia="Arial Unicode MS"/>
                <w:color w:val="000000"/>
                <w:sz w:val="24"/>
                <w:szCs w:val="24"/>
                <w:bdr w:val="nil"/>
              </w:rPr>
              <w:t>monochromators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light</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sources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fiber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optics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shutters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mounting</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hardware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viewport</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assemblies</w:t>
            </w:r>
            <w:proofErr w:type="spellEnd"/>
            <w:r w:rsidRPr="009C17AC">
              <w:rPr>
                <w:rFonts w:eastAsia="Arial Unicode MS"/>
                <w:color w:val="000000"/>
                <w:sz w:val="24"/>
                <w:szCs w:val="24"/>
                <w:bdr w:val="nil"/>
              </w:rPr>
              <w:t xml:space="preserve">. </w:t>
            </w:r>
          </w:p>
          <w:p w14:paraId="195AC0FA" w14:textId="77777777" w:rsidR="009C17AC" w:rsidRDefault="009C17AC" w:rsidP="009C17AC">
            <w:pPr>
              <w:suppressAutoHyphens/>
              <w:jc w:val="both"/>
              <w:rPr>
                <w:rFonts w:eastAsia="Arial Unicode MS"/>
                <w:color w:val="000000"/>
                <w:sz w:val="24"/>
                <w:szCs w:val="24"/>
                <w:bdr w:val="nil"/>
              </w:rPr>
            </w:pPr>
          </w:p>
          <w:p w14:paraId="6C4D8B68" w14:textId="52D6E6A2"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6.</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Plasma</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emission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spectrometer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optical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fibers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collection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optics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mounting</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assemblies</w:t>
            </w:r>
            <w:proofErr w:type="spellEnd"/>
            <w:r w:rsidRPr="009C17AC">
              <w:rPr>
                <w:rFonts w:eastAsia="Arial Unicode MS"/>
                <w:color w:val="000000"/>
                <w:sz w:val="24"/>
                <w:szCs w:val="24"/>
                <w:bdr w:val="nil"/>
              </w:rPr>
              <w:t xml:space="preserve">. </w:t>
            </w:r>
          </w:p>
          <w:p w14:paraId="75EA12F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7.</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Interface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hardware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for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communication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with</w:t>
            </w:r>
            <w:proofErr w:type="spellEnd"/>
            <w:r w:rsidRPr="009C17AC">
              <w:rPr>
                <w:rFonts w:eastAsia="Arial Unicode MS"/>
                <w:color w:val="000000"/>
                <w:sz w:val="24"/>
                <w:szCs w:val="24"/>
                <w:bdr w:val="nil"/>
              </w:rPr>
              <w:t xml:space="preserve">: </w:t>
            </w:r>
          </w:p>
          <w:p w14:paraId="2FE63CB6"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a.</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Mass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Flow</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Controllers</w:t>
            </w:r>
            <w:proofErr w:type="spellEnd"/>
            <w:r w:rsidRPr="009C17AC">
              <w:rPr>
                <w:rFonts w:eastAsia="Arial Unicode MS"/>
                <w:color w:val="000000"/>
                <w:sz w:val="24"/>
                <w:szCs w:val="24"/>
                <w:bdr w:val="nil"/>
              </w:rPr>
              <w:t xml:space="preserve"> (MFC); </w:t>
            </w:r>
          </w:p>
          <w:p w14:paraId="2EB3E7C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b.</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Magnetron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power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supplies</w:t>
            </w:r>
            <w:proofErr w:type="spellEnd"/>
            <w:r w:rsidRPr="009C17AC">
              <w:rPr>
                <w:rFonts w:eastAsia="Arial Unicode MS"/>
                <w:color w:val="000000"/>
                <w:sz w:val="24"/>
                <w:szCs w:val="24"/>
                <w:bdr w:val="nil"/>
              </w:rPr>
              <w:t xml:space="preserve">; </w:t>
            </w:r>
          </w:p>
          <w:p w14:paraId="46CEEEE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c.</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Process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control</w:t>
            </w:r>
            <w:proofErr w:type="spellEnd"/>
            <w:r w:rsidRPr="009C17AC">
              <w:rPr>
                <w:rFonts w:eastAsia="Arial Unicode MS"/>
                <w:color w:val="000000"/>
                <w:sz w:val="24"/>
                <w:szCs w:val="24"/>
                <w:bdr w:val="nil"/>
              </w:rPr>
              <w:t xml:space="preserve"> PLC; </w:t>
            </w:r>
          </w:p>
          <w:p w14:paraId="0BB0875D"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d.</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Existing</w:t>
            </w:r>
            <w:proofErr w:type="spellEnd"/>
            <w:r w:rsidRPr="009C17AC">
              <w:rPr>
                <w:rFonts w:eastAsia="Arial Unicode MS"/>
                <w:color w:val="000000"/>
                <w:sz w:val="24"/>
                <w:szCs w:val="24"/>
                <w:bdr w:val="nil"/>
              </w:rPr>
              <w:t xml:space="preserve"> Kurt J. </w:t>
            </w:r>
            <w:proofErr w:type="spellStart"/>
            <w:r w:rsidRPr="009C17AC">
              <w:rPr>
                <w:rFonts w:eastAsia="Arial Unicode MS"/>
                <w:color w:val="000000"/>
                <w:sz w:val="24"/>
                <w:szCs w:val="24"/>
                <w:bdr w:val="nil"/>
              </w:rPr>
              <w:t>Lesker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control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software</w:t>
            </w:r>
            <w:proofErr w:type="spellEnd"/>
            <w:r w:rsidRPr="009C17AC">
              <w:rPr>
                <w:rFonts w:eastAsia="Arial Unicode MS"/>
                <w:color w:val="000000"/>
                <w:sz w:val="24"/>
                <w:szCs w:val="24"/>
                <w:bdr w:val="nil"/>
              </w:rPr>
              <w:t xml:space="preserve">. </w:t>
            </w:r>
          </w:p>
          <w:p w14:paraId="2318680E"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e.</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Existing</w:t>
            </w:r>
            <w:proofErr w:type="spellEnd"/>
            <w:r w:rsidRPr="009C17AC">
              <w:rPr>
                <w:rFonts w:eastAsia="Arial Unicode MS"/>
                <w:color w:val="000000"/>
                <w:sz w:val="24"/>
                <w:szCs w:val="24"/>
                <w:bdr w:val="nil"/>
              </w:rPr>
              <w:t xml:space="preserve"> Kurt J. </w:t>
            </w:r>
            <w:proofErr w:type="spellStart"/>
            <w:r w:rsidRPr="009C17AC">
              <w:rPr>
                <w:rFonts w:eastAsia="Arial Unicode MS"/>
                <w:color w:val="000000"/>
                <w:sz w:val="24"/>
                <w:szCs w:val="24"/>
                <w:bdr w:val="nil"/>
              </w:rPr>
              <w:t>Lesker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control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software</w:t>
            </w:r>
            <w:proofErr w:type="spellEnd"/>
            <w:r w:rsidRPr="009C17AC">
              <w:rPr>
                <w:rFonts w:eastAsia="Arial Unicode MS"/>
                <w:color w:val="000000"/>
                <w:sz w:val="24"/>
                <w:szCs w:val="24"/>
                <w:bdr w:val="nil"/>
              </w:rPr>
              <w:t>.</w:t>
            </w:r>
          </w:p>
          <w:p w14:paraId="50DB1A85" w14:textId="72E8F90F"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f.</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Existing</w:t>
            </w:r>
            <w:proofErr w:type="spellEnd"/>
            <w:r w:rsidRPr="009C17AC">
              <w:rPr>
                <w:rFonts w:eastAsia="Arial Unicode MS"/>
                <w:color w:val="000000"/>
                <w:sz w:val="24"/>
                <w:szCs w:val="24"/>
                <w:bdr w:val="nil"/>
              </w:rPr>
              <w:t xml:space="preserve"> BBOM </w:t>
            </w:r>
            <w:proofErr w:type="spellStart"/>
            <w:r w:rsidRPr="009C17AC">
              <w:rPr>
                <w:rFonts w:eastAsia="Arial Unicode MS"/>
                <w:color w:val="000000"/>
                <w:sz w:val="24"/>
                <w:szCs w:val="24"/>
                <w:bdr w:val="nil"/>
              </w:rPr>
              <w:t>control</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software</w:t>
            </w:r>
            <w:proofErr w:type="spellEnd"/>
            <w:r w:rsidRPr="009C17AC">
              <w:rPr>
                <w:rFonts w:eastAsia="Arial Unicode MS"/>
                <w:color w:val="000000"/>
                <w:sz w:val="24"/>
                <w:szCs w:val="24"/>
                <w:bdr w:val="nil"/>
              </w:rPr>
              <w:t xml:space="preserve">. </w:t>
            </w:r>
          </w:p>
          <w:p w14:paraId="00954FE4"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8.</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Calibration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tools</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reference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standards</w:t>
            </w:r>
            <w:proofErr w:type="spellEnd"/>
            <w:r w:rsidRPr="009C17AC">
              <w:rPr>
                <w:rFonts w:eastAsia="Arial Unicode MS"/>
                <w:color w:val="000000"/>
                <w:sz w:val="24"/>
                <w:szCs w:val="24"/>
                <w:bdr w:val="nil"/>
              </w:rPr>
              <w:t xml:space="preserve">. </w:t>
            </w:r>
          </w:p>
          <w:p w14:paraId="7B267CB2"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9.</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Installation</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commissioning</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Site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Acceptance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Test</w:t>
            </w:r>
            <w:proofErr w:type="spellEnd"/>
            <w:r w:rsidRPr="009C17AC">
              <w:rPr>
                <w:rFonts w:eastAsia="Arial Unicode MS"/>
                <w:color w:val="000000"/>
                <w:sz w:val="24"/>
                <w:szCs w:val="24"/>
                <w:bdr w:val="nil"/>
              </w:rPr>
              <w:t xml:space="preserve"> (SAT). </w:t>
            </w:r>
          </w:p>
          <w:p w14:paraId="0E8AB294" w14:textId="77777777" w:rsidR="009C17AC" w:rsidRPr="009C17AC" w:rsidRDefault="009C17AC" w:rsidP="009C17AC">
            <w:pPr>
              <w:suppressAutoHyphens/>
              <w:rPr>
                <w:rFonts w:eastAsia="Arial Unicode MS"/>
                <w:color w:val="000000"/>
                <w:sz w:val="24"/>
                <w:szCs w:val="24"/>
                <w:bdr w:val="nil"/>
              </w:rPr>
            </w:pPr>
            <w:r w:rsidRPr="009C17AC">
              <w:rPr>
                <w:rFonts w:eastAsia="Arial Unicode MS"/>
                <w:color w:val="000000"/>
                <w:sz w:val="24"/>
                <w:szCs w:val="24"/>
                <w:bdr w:val="nil"/>
              </w:rPr>
              <w:t>10.</w:t>
            </w:r>
            <w:r w:rsidRPr="009C17AC">
              <w:rPr>
                <w:rFonts w:eastAsia="Arial Unicode MS"/>
                <w:color w:val="000000"/>
                <w:sz w:val="24"/>
                <w:szCs w:val="24"/>
                <w:bdr w:val="nil"/>
              </w:rPr>
              <w:tab/>
            </w:r>
            <w:proofErr w:type="spellStart"/>
            <w:r w:rsidRPr="009C17AC">
              <w:rPr>
                <w:rFonts w:eastAsia="Arial Unicode MS"/>
                <w:color w:val="000000"/>
                <w:sz w:val="24"/>
                <w:szCs w:val="24"/>
                <w:bdr w:val="nil"/>
              </w:rPr>
              <w:t>User</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and</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maintenance</w:t>
            </w:r>
            <w:proofErr w:type="spellEnd"/>
            <w:r w:rsidRPr="009C17AC">
              <w:rPr>
                <w:rFonts w:eastAsia="Arial Unicode MS"/>
                <w:color w:val="000000"/>
                <w:sz w:val="24"/>
                <w:szCs w:val="24"/>
                <w:bdr w:val="nil"/>
              </w:rPr>
              <w:t xml:space="preserve"> </w:t>
            </w:r>
            <w:proofErr w:type="spellStart"/>
            <w:r w:rsidRPr="009C17AC">
              <w:rPr>
                <w:rFonts w:eastAsia="Arial Unicode MS"/>
                <w:color w:val="000000"/>
                <w:sz w:val="24"/>
                <w:szCs w:val="24"/>
                <w:bdr w:val="nil"/>
              </w:rPr>
              <w:t>training</w:t>
            </w:r>
            <w:proofErr w:type="spellEnd"/>
            <w:r w:rsidRPr="009C17AC">
              <w:rPr>
                <w:rFonts w:eastAsia="Arial Unicode MS"/>
                <w:color w:val="000000"/>
                <w:sz w:val="24"/>
                <w:szCs w:val="24"/>
                <w:bdr w:val="nil"/>
              </w:rPr>
              <w:t>.</w:t>
            </w:r>
          </w:p>
        </w:tc>
        <w:tc>
          <w:tcPr>
            <w:tcW w:w="6804" w:type="dxa"/>
          </w:tcPr>
          <w:p w14:paraId="79F184CB" w14:textId="686ADAA0" w:rsidR="009C17AC" w:rsidRPr="009C17AC" w:rsidRDefault="00853CC9" w:rsidP="009C17AC">
            <w:pPr>
              <w:suppressAutoHyphens/>
              <w:jc w:val="both"/>
              <w:rPr>
                <w:rFonts w:eastAsia="Arial Unicode MS"/>
                <w:b/>
                <w:bCs/>
                <w:color w:val="000000"/>
                <w:sz w:val="24"/>
                <w:szCs w:val="24"/>
                <w:bdr w:val="nil"/>
              </w:rPr>
            </w:pPr>
            <w:r>
              <w:rPr>
                <w:rFonts w:eastAsia="Arial Unicode MS"/>
                <w:b/>
                <w:bCs/>
                <w:color w:val="000000"/>
                <w:sz w:val="24"/>
                <w:szCs w:val="24"/>
                <w:bdr w:val="nil"/>
              </w:rPr>
              <w:t xml:space="preserve">3. </w:t>
            </w:r>
            <w:r w:rsidR="009C17AC" w:rsidRPr="009C17AC">
              <w:rPr>
                <w:rFonts w:eastAsia="Arial Unicode MS"/>
                <w:b/>
                <w:bCs/>
                <w:color w:val="000000"/>
                <w:sz w:val="24"/>
                <w:szCs w:val="24"/>
                <w:bdr w:val="nil"/>
              </w:rPr>
              <w:t>Tiekiama sistema turi apimti:</w:t>
            </w:r>
          </w:p>
          <w:p w14:paraId="41806651"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1. Optinę stebėjimo sistemą (OMS), skirtą optinių dangų nusodinimo stebėjimui ir valdymui vietoje.</w:t>
            </w:r>
          </w:p>
          <w:p w14:paraId="75E213F4"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2. Plazminės emisijos stebėjimo sistemą (PEM/OES), skirtą plazmos diagnostikai realiuoju laiku ir reaktyviojo proceso stabilizavimui.</w:t>
            </w:r>
          </w:p>
          <w:p w14:paraId="7D24725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3. Centrinę programinės įrangos platformą, leidžiančią koordinuotai valdyti OMS ir PEM kaip vieną uždaros grandinės proceso valdymo sprendimą.</w:t>
            </w:r>
          </w:p>
          <w:p w14:paraId="7A4494BA"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4. Pramoninį kompiuterį, valdiklius, ryšio sąsajas ir reikalingas programinės įrangos licencijas.</w:t>
            </w:r>
          </w:p>
          <w:p w14:paraId="185927B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5. Optines galvutes, spektrometrus/</w:t>
            </w:r>
            <w:proofErr w:type="spellStart"/>
            <w:r w:rsidRPr="009C17AC">
              <w:rPr>
                <w:rFonts w:eastAsia="Arial Unicode MS"/>
                <w:color w:val="000000"/>
                <w:sz w:val="24"/>
                <w:szCs w:val="24"/>
                <w:bdr w:val="nil"/>
              </w:rPr>
              <w:t>monochromatorius</w:t>
            </w:r>
            <w:proofErr w:type="spellEnd"/>
            <w:r w:rsidRPr="009C17AC">
              <w:rPr>
                <w:rFonts w:eastAsia="Arial Unicode MS"/>
                <w:color w:val="000000"/>
                <w:sz w:val="24"/>
                <w:szCs w:val="24"/>
                <w:bdr w:val="nil"/>
              </w:rPr>
              <w:t>, šviesos šaltinius, šviesolaidžius, sklendes, tvirtinimo detales ir vaizdo langelių mazgus.</w:t>
            </w:r>
          </w:p>
          <w:p w14:paraId="269CDCA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6. Plazminės emisijos spektrometrą, optinius pluoštus, surinkimo optiką ir tvirtinimo detales.</w:t>
            </w:r>
          </w:p>
          <w:p w14:paraId="40A1F55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7. Sąsajos įrangą ryšiui su:</w:t>
            </w:r>
          </w:p>
          <w:p w14:paraId="4D90E2FC"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a. Masės srauto valdikliais (MFC);</w:t>
            </w:r>
          </w:p>
          <w:p w14:paraId="4A60AE8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 xml:space="preserve">b. </w:t>
            </w:r>
            <w:proofErr w:type="spellStart"/>
            <w:r w:rsidRPr="009C17AC">
              <w:rPr>
                <w:rFonts w:eastAsia="Arial Unicode MS"/>
                <w:color w:val="000000"/>
                <w:sz w:val="24"/>
                <w:szCs w:val="24"/>
                <w:bdr w:val="nil"/>
              </w:rPr>
              <w:t>Magnetrono</w:t>
            </w:r>
            <w:proofErr w:type="spellEnd"/>
            <w:r w:rsidRPr="009C17AC">
              <w:rPr>
                <w:rFonts w:eastAsia="Arial Unicode MS"/>
                <w:color w:val="000000"/>
                <w:sz w:val="24"/>
                <w:szCs w:val="24"/>
                <w:bdr w:val="nil"/>
              </w:rPr>
              <w:t xml:space="preserve"> maitinimo šaltinius;</w:t>
            </w:r>
          </w:p>
          <w:p w14:paraId="7A14F1E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c. Proceso valdymo PLC;</w:t>
            </w:r>
          </w:p>
          <w:p w14:paraId="1090D182"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 xml:space="preserve">d. Esamą Kurto J. </w:t>
            </w:r>
            <w:proofErr w:type="spellStart"/>
            <w:r w:rsidRPr="009C17AC">
              <w:rPr>
                <w:rFonts w:eastAsia="Arial Unicode MS"/>
                <w:color w:val="000000"/>
                <w:sz w:val="24"/>
                <w:szCs w:val="24"/>
                <w:bdr w:val="nil"/>
              </w:rPr>
              <w:t>Leskerio</w:t>
            </w:r>
            <w:proofErr w:type="spellEnd"/>
            <w:r w:rsidRPr="009C17AC">
              <w:rPr>
                <w:rFonts w:eastAsia="Arial Unicode MS"/>
                <w:color w:val="000000"/>
                <w:sz w:val="24"/>
                <w:szCs w:val="24"/>
                <w:bdr w:val="nil"/>
              </w:rPr>
              <w:t xml:space="preserve"> valdymo programinę įrangą.</w:t>
            </w:r>
          </w:p>
          <w:p w14:paraId="1EC230A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 xml:space="preserve">e. Esamą Kurto J. </w:t>
            </w:r>
            <w:proofErr w:type="spellStart"/>
            <w:r w:rsidRPr="009C17AC">
              <w:rPr>
                <w:rFonts w:eastAsia="Arial Unicode MS"/>
                <w:color w:val="000000"/>
                <w:sz w:val="24"/>
                <w:szCs w:val="24"/>
                <w:bdr w:val="nil"/>
              </w:rPr>
              <w:t>Leskerio</w:t>
            </w:r>
            <w:proofErr w:type="spellEnd"/>
            <w:r w:rsidRPr="009C17AC">
              <w:rPr>
                <w:rFonts w:eastAsia="Arial Unicode MS"/>
                <w:color w:val="000000"/>
                <w:sz w:val="24"/>
                <w:szCs w:val="24"/>
                <w:bdr w:val="nil"/>
              </w:rPr>
              <w:t xml:space="preserve"> valdymo programinę įrangą.</w:t>
            </w:r>
          </w:p>
          <w:p w14:paraId="1AD275D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f. Esamą BBOM valdymo programinę įrangą.</w:t>
            </w:r>
          </w:p>
          <w:p w14:paraId="289C41AC" w14:textId="77777777" w:rsid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 xml:space="preserve">8. Kalibravimo įrankius ir etaloninius standartus. </w:t>
            </w:r>
          </w:p>
          <w:p w14:paraId="17000297" w14:textId="3FAE9BD0"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9. Įrengimas, paleidimas ir priėmimo bandymas vietoje (SAT).</w:t>
            </w:r>
          </w:p>
          <w:p w14:paraId="76701EE3" w14:textId="77777777" w:rsidR="009C17AC" w:rsidRPr="009C17AC" w:rsidRDefault="009C17AC" w:rsidP="009C17AC">
            <w:pPr>
              <w:suppressAutoHyphens/>
              <w:rPr>
                <w:rFonts w:eastAsia="Arial Unicode MS"/>
                <w:color w:val="000000"/>
                <w:sz w:val="24"/>
                <w:szCs w:val="24"/>
                <w:bdr w:val="nil"/>
              </w:rPr>
            </w:pPr>
            <w:r w:rsidRPr="009C17AC">
              <w:rPr>
                <w:rFonts w:eastAsia="Arial Unicode MS"/>
                <w:color w:val="000000"/>
                <w:sz w:val="24"/>
                <w:szCs w:val="24"/>
                <w:bdr w:val="nil"/>
              </w:rPr>
              <w:t>10. Naudotojų ir priežiūros mokymai.</w:t>
            </w:r>
          </w:p>
        </w:tc>
      </w:tr>
    </w:tbl>
    <w:p w14:paraId="01A8DBBE" w14:textId="0EE4659A" w:rsidR="009C17AC" w:rsidRDefault="00451952" w:rsidP="009C17AC">
      <w:pPr>
        <w:pStyle w:val="NoSpacing"/>
        <w:contextualSpacing/>
        <w:jc w:val="both"/>
        <w:rPr>
          <w:szCs w:val="24"/>
        </w:rPr>
      </w:pPr>
      <w:r>
        <w:rPr>
          <w:szCs w:val="24"/>
        </w:rPr>
        <w:t>4</w:t>
      </w:r>
      <w:r w:rsidR="009C17AC">
        <w:rPr>
          <w:szCs w:val="24"/>
        </w:rPr>
        <w:t>. Reikalavimai Sistem</w:t>
      </w:r>
      <w:r w:rsidR="00853CC9">
        <w:rPr>
          <w:szCs w:val="24"/>
        </w:rPr>
        <w:t xml:space="preserve">os komponentams / </w:t>
      </w:r>
      <w:r w:rsidR="00853CC9" w:rsidRPr="00853CC9">
        <w:rPr>
          <w:szCs w:val="24"/>
        </w:rPr>
        <w:t xml:space="preserve">System </w:t>
      </w:r>
      <w:proofErr w:type="spellStart"/>
      <w:r w:rsidR="00853CC9" w:rsidRPr="00853CC9">
        <w:rPr>
          <w:szCs w:val="24"/>
        </w:rPr>
        <w:t>component</w:t>
      </w:r>
      <w:proofErr w:type="spellEnd"/>
      <w:r w:rsidR="00853CC9" w:rsidRPr="00853CC9">
        <w:rPr>
          <w:szCs w:val="24"/>
        </w:rPr>
        <w:t xml:space="preserve"> </w:t>
      </w:r>
      <w:proofErr w:type="spellStart"/>
      <w:r w:rsidR="00853CC9" w:rsidRPr="00853CC9">
        <w:rPr>
          <w:szCs w:val="24"/>
        </w:rPr>
        <w:t>requirements</w:t>
      </w:r>
      <w:proofErr w:type="spellEnd"/>
      <w:r w:rsidR="00853CC9">
        <w:rPr>
          <w:szCs w:val="24"/>
        </w:rPr>
        <w:t>:</w:t>
      </w:r>
    </w:p>
    <w:tbl>
      <w:tblPr>
        <w:tblW w:w="13981" w:type="dxa"/>
        <w:jc w:val="center"/>
        <w:tblLook w:val="04A0" w:firstRow="1" w:lastRow="0" w:firstColumn="1" w:lastColumn="0" w:noHBand="0" w:noVBand="1"/>
      </w:tblPr>
      <w:tblGrid>
        <w:gridCol w:w="756"/>
        <w:gridCol w:w="7603"/>
        <w:gridCol w:w="5386"/>
        <w:gridCol w:w="236"/>
      </w:tblGrid>
      <w:tr w:rsidR="00F115E9" w:rsidRPr="00DB79D0" w14:paraId="042EC3EA" w14:textId="3D3AF68A"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5983D0" w14:textId="77777777" w:rsidR="00F115E9" w:rsidRPr="00DB79D0" w:rsidRDefault="00F115E9" w:rsidP="00DF27CF">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lastRenderedPageBreak/>
              <w:t>Eil. Nr.</w:t>
            </w:r>
          </w:p>
        </w:tc>
        <w:tc>
          <w:tcPr>
            <w:tcW w:w="760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22BD13" w14:textId="78730431" w:rsidR="00F115E9" w:rsidRPr="00DB79D0" w:rsidRDefault="00F115E9"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 xml:space="preserve">Reikalavimo pavadinimas/ </w:t>
            </w:r>
            <w:proofErr w:type="spellStart"/>
            <w:r w:rsidRPr="00DB79D0">
              <w:rPr>
                <w:rFonts w:ascii="Times New Roman" w:hAnsi="Times New Roman" w:cs="Times New Roman"/>
                <w:b/>
                <w:bCs/>
                <w:color w:val="000000"/>
                <w:sz w:val="20"/>
                <w:szCs w:val="20"/>
                <w:lang w:val="lt-LT"/>
              </w:rPr>
              <w:t>Requirement</w:t>
            </w:r>
            <w:proofErr w:type="spellEnd"/>
            <w:r w:rsidRPr="00DB79D0">
              <w:rPr>
                <w:rFonts w:ascii="Times New Roman" w:hAnsi="Times New Roman" w:cs="Times New Roman"/>
                <w:b/>
                <w:bCs/>
                <w:color w:val="000000"/>
                <w:sz w:val="20"/>
                <w:szCs w:val="20"/>
                <w:lang w:val="lt-LT"/>
              </w:rPr>
              <w:t xml:space="preserve"> </w:t>
            </w:r>
            <w:proofErr w:type="spellStart"/>
            <w:r w:rsidRPr="00DB79D0">
              <w:rPr>
                <w:rFonts w:ascii="Times New Roman" w:hAnsi="Times New Roman" w:cs="Times New Roman"/>
                <w:b/>
                <w:bCs/>
                <w:color w:val="000000"/>
                <w:sz w:val="20"/>
                <w:szCs w:val="20"/>
                <w:lang w:val="lt-LT"/>
              </w:rPr>
              <w:t>title</w:t>
            </w:r>
            <w:proofErr w:type="spellEnd"/>
          </w:p>
        </w:tc>
        <w:tc>
          <w:tcPr>
            <w:tcW w:w="538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52147E" w14:textId="77777777" w:rsidR="00F115E9" w:rsidRPr="00DB79D0" w:rsidRDefault="00F115E9"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 xml:space="preserve">Minimalūs reikalavimai/ </w:t>
            </w:r>
          </w:p>
          <w:p w14:paraId="59BC34C7" w14:textId="1754D3E7" w:rsidR="00F115E9" w:rsidRPr="00DB79D0" w:rsidRDefault="00F115E9" w:rsidP="006C4208">
            <w:pPr>
              <w:spacing w:after="0" w:line="240" w:lineRule="auto"/>
              <w:jc w:val="center"/>
              <w:rPr>
                <w:rFonts w:ascii="Times New Roman" w:hAnsi="Times New Roman" w:cs="Times New Roman"/>
                <w:b/>
                <w:bCs/>
                <w:color w:val="000000"/>
                <w:sz w:val="20"/>
                <w:szCs w:val="20"/>
                <w:lang w:val="lt-LT"/>
              </w:rPr>
            </w:pPr>
            <w:proofErr w:type="spellStart"/>
            <w:r w:rsidRPr="00DB79D0">
              <w:rPr>
                <w:rFonts w:ascii="Times New Roman" w:hAnsi="Times New Roman" w:cs="Times New Roman"/>
                <w:b/>
                <w:bCs/>
                <w:color w:val="000000"/>
                <w:sz w:val="20"/>
                <w:szCs w:val="20"/>
                <w:lang w:val="lt-LT"/>
              </w:rPr>
              <w:t>Minimum</w:t>
            </w:r>
            <w:proofErr w:type="spellEnd"/>
            <w:r w:rsidRPr="00DB79D0">
              <w:rPr>
                <w:rFonts w:ascii="Times New Roman" w:hAnsi="Times New Roman" w:cs="Times New Roman"/>
                <w:b/>
                <w:bCs/>
                <w:color w:val="000000"/>
                <w:sz w:val="20"/>
                <w:szCs w:val="20"/>
                <w:lang w:val="lt-LT"/>
              </w:rPr>
              <w:t xml:space="preserve"> </w:t>
            </w:r>
            <w:proofErr w:type="spellStart"/>
            <w:r w:rsidRPr="00DB79D0">
              <w:rPr>
                <w:rFonts w:ascii="Times New Roman" w:hAnsi="Times New Roman" w:cs="Times New Roman"/>
                <w:b/>
                <w:bCs/>
                <w:color w:val="000000"/>
                <w:sz w:val="20"/>
                <w:szCs w:val="20"/>
                <w:lang w:val="lt-LT"/>
              </w:rPr>
              <w:t>requirements</w:t>
            </w:r>
            <w:proofErr w:type="spellEnd"/>
          </w:p>
        </w:tc>
      </w:tr>
      <w:tr w:rsidR="00F115E9" w:rsidRPr="00DB79D0" w14:paraId="2C506B05" w14:textId="4F8CA1E3"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39AC3F2" w14:textId="77777777" w:rsidR="00F115E9" w:rsidRPr="00DB79D0" w:rsidRDefault="00F115E9" w:rsidP="00DF27CF">
            <w:pPr>
              <w:numPr>
                <w:ilvl w:val="0"/>
                <w:numId w:val="1"/>
              </w:numPr>
              <w:spacing w:after="0" w:line="240" w:lineRule="auto"/>
              <w:ind w:left="0" w:firstLine="0"/>
              <w:rPr>
                <w:rFonts w:ascii="Times New Roman" w:hAnsi="Times New Roman" w:cs="Times New Roman"/>
                <w:color w:val="000000"/>
                <w:sz w:val="20"/>
                <w:szCs w:val="20"/>
                <w:lang w:val="lt-LT"/>
              </w:rPr>
            </w:pPr>
          </w:p>
        </w:tc>
        <w:tc>
          <w:tcPr>
            <w:tcW w:w="12989" w:type="dxa"/>
            <w:gridSpan w:val="2"/>
            <w:tcBorders>
              <w:top w:val="single" w:sz="4" w:space="0" w:color="auto"/>
              <w:left w:val="nil"/>
              <w:bottom w:val="single" w:sz="4" w:space="0" w:color="auto"/>
              <w:right w:val="single" w:sz="4" w:space="0" w:color="auto"/>
            </w:tcBorders>
            <w:vAlign w:val="center"/>
          </w:tcPr>
          <w:p w14:paraId="1C6CE365" w14:textId="63F01905" w:rsidR="00F115E9" w:rsidRPr="00DB79D0" w:rsidRDefault="00F115E9" w:rsidP="00F73C25">
            <w:pPr>
              <w:spacing w:before="100" w:beforeAutospacing="1" w:after="100" w:afterAutospacing="1" w:line="240" w:lineRule="auto"/>
              <w:rPr>
                <w:rFonts w:ascii="Times New Roman" w:eastAsia="Times New Roman" w:hAnsi="Times New Roman" w:cs="Times New Roman"/>
                <w:sz w:val="20"/>
                <w:szCs w:val="20"/>
                <w:lang w:eastAsia="lt-LT"/>
              </w:rPr>
            </w:pPr>
            <w:proofErr w:type="spellStart"/>
            <w:r w:rsidRPr="00DB79D0">
              <w:rPr>
                <w:rFonts w:ascii="Times New Roman" w:eastAsia="Arial Unicode MS" w:hAnsi="Times New Roman" w:cs="Times New Roman"/>
                <w:sz w:val="20"/>
                <w:szCs w:val="20"/>
                <w:bdr w:val="nil"/>
              </w:rPr>
              <w:t>Optinė</w:t>
            </w:r>
            <w:proofErr w:type="spellEnd"/>
            <w:r w:rsidRPr="00DB79D0">
              <w:rPr>
                <w:rFonts w:ascii="Times New Roman" w:eastAsia="Arial Unicode MS" w:hAnsi="Times New Roman" w:cs="Times New Roman"/>
                <w:sz w:val="20"/>
                <w:szCs w:val="20"/>
                <w:bdr w:val="nil"/>
              </w:rPr>
              <w:t xml:space="preserve"> </w:t>
            </w:r>
            <w:proofErr w:type="spellStart"/>
            <w:r w:rsidRPr="00DB79D0">
              <w:rPr>
                <w:rFonts w:ascii="Times New Roman" w:eastAsia="Arial Unicode MS" w:hAnsi="Times New Roman" w:cs="Times New Roman"/>
                <w:sz w:val="20"/>
                <w:szCs w:val="20"/>
                <w:bdr w:val="nil"/>
              </w:rPr>
              <w:t>stebėjimo</w:t>
            </w:r>
            <w:proofErr w:type="spellEnd"/>
            <w:r w:rsidRPr="00DB79D0">
              <w:rPr>
                <w:rFonts w:ascii="Times New Roman" w:eastAsia="Arial Unicode MS" w:hAnsi="Times New Roman" w:cs="Times New Roman"/>
                <w:sz w:val="20"/>
                <w:szCs w:val="20"/>
                <w:bdr w:val="nil"/>
              </w:rPr>
              <w:t xml:space="preserve"> Sistema/ Optical Monitoring System (OMS) </w:t>
            </w:r>
          </w:p>
        </w:tc>
      </w:tr>
      <w:tr w:rsidR="00F115E9" w:rsidRPr="00DB79D0" w14:paraId="18B5A8A2" w14:textId="51C0989A"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6A50815" w14:textId="293CC886"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1.1.</w:t>
            </w:r>
          </w:p>
        </w:tc>
        <w:tc>
          <w:tcPr>
            <w:tcW w:w="7603" w:type="dxa"/>
            <w:tcBorders>
              <w:top w:val="single" w:sz="4" w:space="0" w:color="auto"/>
              <w:left w:val="nil"/>
              <w:bottom w:val="single" w:sz="4" w:space="0" w:color="auto"/>
              <w:right w:val="single" w:sz="4" w:space="0" w:color="auto"/>
            </w:tcBorders>
            <w:vAlign w:val="center"/>
          </w:tcPr>
          <w:p w14:paraId="4433E465" w14:textId="100D88BA"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OMS diapazonas1/ OMS Range1/</w:t>
            </w:r>
          </w:p>
        </w:tc>
        <w:tc>
          <w:tcPr>
            <w:tcW w:w="5386" w:type="dxa"/>
            <w:tcBorders>
              <w:top w:val="single" w:sz="4" w:space="0" w:color="auto"/>
              <w:left w:val="nil"/>
              <w:bottom w:val="single" w:sz="4" w:space="0" w:color="auto"/>
              <w:right w:val="single" w:sz="4" w:space="0" w:color="auto"/>
            </w:tcBorders>
            <w:vAlign w:val="center"/>
          </w:tcPr>
          <w:p w14:paraId="15CDDD92" w14:textId="46523319"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380-1650 nm</w:t>
            </w:r>
          </w:p>
        </w:tc>
      </w:tr>
      <w:tr w:rsidR="00F115E9" w:rsidRPr="00DB79D0" w14:paraId="2500E724" w14:textId="75DAF609"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AE0AC2F" w14:textId="00160DB9"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1.2.</w:t>
            </w:r>
          </w:p>
        </w:tc>
        <w:tc>
          <w:tcPr>
            <w:tcW w:w="7603" w:type="dxa"/>
            <w:tcBorders>
              <w:top w:val="single" w:sz="4" w:space="0" w:color="auto"/>
              <w:left w:val="nil"/>
              <w:bottom w:val="single" w:sz="4" w:space="0" w:color="auto"/>
              <w:right w:val="single" w:sz="4" w:space="0" w:color="auto"/>
            </w:tcBorders>
            <w:vAlign w:val="center"/>
          </w:tcPr>
          <w:p w14:paraId="783A754A" w14:textId="500E80AD"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Skiriamoji geba/ </w:t>
            </w:r>
            <w:proofErr w:type="spellStart"/>
            <w:r w:rsidRPr="00DB79D0">
              <w:rPr>
                <w:rFonts w:ascii="Times New Roman" w:hAnsi="Times New Roman" w:cs="Times New Roman"/>
                <w:color w:val="000000"/>
                <w:sz w:val="20"/>
                <w:szCs w:val="20"/>
                <w:lang w:val="lt-LT"/>
              </w:rPr>
              <w:t>Resolution</w:t>
            </w:r>
            <w:proofErr w:type="spellEnd"/>
          </w:p>
        </w:tc>
        <w:tc>
          <w:tcPr>
            <w:tcW w:w="5386" w:type="dxa"/>
            <w:tcBorders>
              <w:top w:val="single" w:sz="4" w:space="0" w:color="auto"/>
              <w:left w:val="nil"/>
              <w:bottom w:val="single" w:sz="4" w:space="0" w:color="auto"/>
              <w:right w:val="single" w:sz="4" w:space="0" w:color="auto"/>
            </w:tcBorders>
            <w:vAlign w:val="center"/>
          </w:tcPr>
          <w:p w14:paraId="5F48A304" w14:textId="77777777" w:rsidR="00F115E9" w:rsidRPr="00DB79D0" w:rsidRDefault="00F115E9" w:rsidP="00853CC9">
            <w:pPr>
              <w:ind w:left="57" w:right="57"/>
              <w:rPr>
                <w:rFonts w:ascii="Times New Roman" w:hAnsi="Times New Roman" w:cs="Times New Roman"/>
                <w:sz w:val="20"/>
                <w:szCs w:val="20"/>
              </w:rPr>
            </w:pPr>
            <w:r w:rsidRPr="00DB79D0">
              <w:rPr>
                <w:rFonts w:ascii="Times New Roman" w:hAnsi="Times New Roman" w:cs="Times New Roman"/>
                <w:sz w:val="20"/>
                <w:szCs w:val="20"/>
              </w:rPr>
              <w:t>Defined by slit width,</w:t>
            </w:r>
          </w:p>
          <w:p w14:paraId="00A2B310" w14:textId="77777777" w:rsidR="00F115E9" w:rsidRPr="00DB79D0" w:rsidRDefault="00F115E9" w:rsidP="00853CC9">
            <w:pPr>
              <w:ind w:left="57" w:right="57"/>
              <w:rPr>
                <w:rFonts w:ascii="Times New Roman" w:hAnsi="Times New Roman" w:cs="Times New Roman"/>
                <w:sz w:val="20"/>
                <w:szCs w:val="20"/>
              </w:rPr>
            </w:pPr>
            <w:r w:rsidRPr="00DB79D0">
              <w:rPr>
                <w:rFonts w:ascii="Times New Roman" w:hAnsi="Times New Roman" w:cs="Times New Roman"/>
                <w:sz w:val="20"/>
                <w:szCs w:val="20"/>
              </w:rPr>
              <w:t>min. ≤0.3 nm (260-800 nm),</w:t>
            </w:r>
          </w:p>
          <w:p w14:paraId="75B29F80" w14:textId="7CBC21C9" w:rsidR="00F115E9" w:rsidRPr="00DB79D0" w:rsidRDefault="00F115E9" w:rsidP="00853CC9">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min. ≤0.6 nm (800-1650 nm)</w:t>
            </w:r>
          </w:p>
        </w:tc>
      </w:tr>
      <w:tr w:rsidR="00F115E9" w:rsidRPr="00DB79D0" w14:paraId="02ACC4AC" w14:textId="407A248A"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435CB57" w14:textId="3C210DDC"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p>
        </w:tc>
        <w:tc>
          <w:tcPr>
            <w:tcW w:w="12989" w:type="dxa"/>
            <w:gridSpan w:val="2"/>
            <w:tcBorders>
              <w:top w:val="single" w:sz="4" w:space="0" w:color="auto"/>
              <w:left w:val="nil"/>
              <w:bottom w:val="single" w:sz="4" w:space="0" w:color="auto"/>
              <w:right w:val="single" w:sz="4" w:space="0" w:color="auto"/>
            </w:tcBorders>
            <w:vAlign w:val="center"/>
          </w:tcPr>
          <w:p w14:paraId="3ACD820D" w14:textId="5B630456"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Matomo diapazono kamera / </w:t>
            </w:r>
            <w:proofErr w:type="spellStart"/>
            <w:r w:rsidRPr="00DB79D0">
              <w:rPr>
                <w:rFonts w:ascii="Times New Roman" w:hAnsi="Times New Roman" w:cs="Times New Roman"/>
                <w:color w:val="000000"/>
                <w:sz w:val="20"/>
                <w:szCs w:val="20"/>
                <w:lang w:val="lt-LT"/>
              </w:rPr>
              <w:t>Camera</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Visible</w:t>
            </w:r>
            <w:proofErr w:type="spellEnd"/>
            <w:r w:rsidRPr="00DB79D0">
              <w:rPr>
                <w:rFonts w:ascii="Times New Roman" w:hAnsi="Times New Roman" w:cs="Times New Roman"/>
                <w:color w:val="000000"/>
                <w:sz w:val="20"/>
                <w:szCs w:val="20"/>
                <w:lang w:val="lt-LT"/>
              </w:rPr>
              <w:t xml:space="preserve"> range </w:t>
            </w:r>
          </w:p>
        </w:tc>
      </w:tr>
      <w:tr w:rsidR="00F115E9" w:rsidRPr="00DB79D0" w14:paraId="77ECB5EA" w14:textId="75FDF385"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89ADD3B" w14:textId="23556D44"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1.3.1.</w:t>
            </w:r>
          </w:p>
        </w:tc>
        <w:tc>
          <w:tcPr>
            <w:tcW w:w="7603" w:type="dxa"/>
            <w:tcBorders>
              <w:top w:val="single" w:sz="4" w:space="0" w:color="auto"/>
              <w:left w:val="nil"/>
              <w:bottom w:val="single" w:sz="4" w:space="0" w:color="auto"/>
              <w:right w:val="single" w:sz="4" w:space="0" w:color="auto"/>
            </w:tcBorders>
            <w:vAlign w:val="center"/>
          </w:tcPr>
          <w:p w14:paraId="48260E94" w14:textId="5F265F2B"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Diapazonas/ Range </w:t>
            </w:r>
          </w:p>
        </w:tc>
        <w:tc>
          <w:tcPr>
            <w:tcW w:w="5386" w:type="dxa"/>
            <w:tcBorders>
              <w:top w:val="single" w:sz="4" w:space="0" w:color="auto"/>
              <w:left w:val="nil"/>
              <w:bottom w:val="single" w:sz="4" w:space="0" w:color="auto"/>
              <w:right w:val="single" w:sz="4" w:space="0" w:color="auto"/>
            </w:tcBorders>
            <w:vAlign w:val="center"/>
          </w:tcPr>
          <w:p w14:paraId="770A1E0D" w14:textId="16B656B0"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380-1000 </w:t>
            </w:r>
            <w:proofErr w:type="spellStart"/>
            <w:r w:rsidRPr="00DB79D0">
              <w:rPr>
                <w:rFonts w:ascii="Times New Roman" w:hAnsi="Times New Roman" w:cs="Times New Roman"/>
                <w:color w:val="000000"/>
                <w:sz w:val="20"/>
                <w:szCs w:val="20"/>
                <w:lang w:val="lt-LT"/>
              </w:rPr>
              <w:t>nm</w:t>
            </w:r>
            <w:proofErr w:type="spellEnd"/>
          </w:p>
        </w:tc>
      </w:tr>
      <w:tr w:rsidR="00F115E9" w:rsidRPr="00DB79D0" w14:paraId="5A0F1EB1" w14:textId="0CFB3641"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6DC36FD" w14:textId="7F572ADF"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1.3.2.</w:t>
            </w:r>
          </w:p>
        </w:tc>
        <w:tc>
          <w:tcPr>
            <w:tcW w:w="7603" w:type="dxa"/>
            <w:tcBorders>
              <w:top w:val="single" w:sz="4" w:space="0" w:color="auto"/>
              <w:left w:val="nil"/>
              <w:bottom w:val="single" w:sz="4" w:space="0" w:color="auto"/>
              <w:right w:val="single" w:sz="4" w:space="0" w:color="auto"/>
            </w:tcBorders>
            <w:vAlign w:val="center"/>
          </w:tcPr>
          <w:p w14:paraId="29366592" w14:textId="305E0EA1"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Minimalus duomenų rinkimo laikas/ </w:t>
            </w:r>
            <w:proofErr w:type="spellStart"/>
            <w:r w:rsidRPr="00DB79D0">
              <w:rPr>
                <w:rFonts w:ascii="Times New Roman" w:hAnsi="Times New Roman" w:cs="Times New Roman"/>
                <w:color w:val="000000"/>
                <w:sz w:val="20"/>
                <w:szCs w:val="20"/>
                <w:lang w:val="lt-LT"/>
              </w:rPr>
              <w:t>Minimum</w:t>
            </w:r>
            <w:proofErr w:type="spellEnd"/>
            <w:r w:rsidRPr="00DB79D0">
              <w:rPr>
                <w:rFonts w:ascii="Times New Roman" w:hAnsi="Times New Roman" w:cs="Times New Roman"/>
                <w:color w:val="000000"/>
                <w:sz w:val="20"/>
                <w:szCs w:val="20"/>
                <w:lang w:val="lt-LT"/>
              </w:rPr>
              <w:t xml:space="preserve"> data </w:t>
            </w:r>
            <w:proofErr w:type="spellStart"/>
            <w:r w:rsidRPr="00DB79D0">
              <w:rPr>
                <w:rFonts w:ascii="Times New Roman" w:hAnsi="Times New Roman" w:cs="Times New Roman"/>
                <w:color w:val="000000"/>
                <w:sz w:val="20"/>
                <w:szCs w:val="20"/>
                <w:lang w:val="lt-LT"/>
              </w:rPr>
              <w:t>collection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time</w:t>
            </w:r>
            <w:proofErr w:type="spellEnd"/>
          </w:p>
        </w:tc>
        <w:tc>
          <w:tcPr>
            <w:tcW w:w="5386" w:type="dxa"/>
            <w:tcBorders>
              <w:top w:val="single" w:sz="4" w:space="0" w:color="auto"/>
              <w:left w:val="nil"/>
              <w:bottom w:val="single" w:sz="4" w:space="0" w:color="auto"/>
              <w:right w:val="single" w:sz="4" w:space="0" w:color="auto"/>
            </w:tcBorders>
            <w:vAlign w:val="center"/>
          </w:tcPr>
          <w:p w14:paraId="26E36DD4" w14:textId="7887EE9F"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0.5 </w:t>
            </w:r>
            <w:proofErr w:type="spellStart"/>
            <w:r w:rsidRPr="00DB79D0">
              <w:rPr>
                <w:rFonts w:ascii="Times New Roman" w:hAnsi="Times New Roman" w:cs="Times New Roman"/>
                <w:color w:val="000000"/>
                <w:sz w:val="20"/>
                <w:szCs w:val="20"/>
                <w:lang w:val="lt-LT"/>
              </w:rPr>
              <w:t>ms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typical</w:t>
            </w:r>
            <w:proofErr w:type="spellEnd"/>
            <w:r w:rsidRPr="00DB79D0">
              <w:rPr>
                <w:rFonts w:ascii="Times New Roman" w:hAnsi="Times New Roman" w:cs="Times New Roman"/>
                <w:color w:val="000000"/>
                <w:sz w:val="20"/>
                <w:szCs w:val="20"/>
                <w:lang w:val="lt-LT"/>
              </w:rPr>
              <w:t>)</w:t>
            </w:r>
          </w:p>
        </w:tc>
      </w:tr>
      <w:tr w:rsidR="00F115E9" w:rsidRPr="00DB79D0" w14:paraId="6DAB2E7C" w14:textId="250237C0"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9D6B9E6" w14:textId="0C6DCFE6"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1.3.3.</w:t>
            </w:r>
          </w:p>
        </w:tc>
        <w:tc>
          <w:tcPr>
            <w:tcW w:w="7603" w:type="dxa"/>
            <w:tcBorders>
              <w:top w:val="single" w:sz="4" w:space="0" w:color="auto"/>
              <w:left w:val="nil"/>
              <w:bottom w:val="single" w:sz="4" w:space="0" w:color="auto"/>
              <w:right w:val="single" w:sz="4" w:space="0" w:color="auto"/>
            </w:tcBorders>
            <w:vAlign w:val="center"/>
          </w:tcPr>
          <w:p w14:paraId="5DA67E9A" w14:textId="62A6CEC7"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w:t>
            </w:r>
            <w:proofErr w:type="spellStart"/>
            <w:r w:rsidRPr="00DB79D0">
              <w:rPr>
                <w:rFonts w:ascii="Times New Roman" w:hAnsi="Times New Roman" w:cs="Times New Roman"/>
                <w:color w:val="000000"/>
                <w:sz w:val="20"/>
                <w:szCs w:val="20"/>
                <w:lang w:val="lt-LT"/>
              </w:rPr>
              <w:t>Analog</w:t>
            </w:r>
            <w:proofErr w:type="spellEnd"/>
            <w:r w:rsidRPr="00DB79D0">
              <w:rPr>
                <w:rFonts w:ascii="Times New Roman" w:hAnsi="Times New Roman" w:cs="Times New Roman"/>
                <w:color w:val="000000"/>
                <w:sz w:val="20"/>
                <w:szCs w:val="20"/>
                <w:lang w:val="lt-LT"/>
              </w:rPr>
              <w:t xml:space="preserve"> Digital </w:t>
            </w:r>
            <w:proofErr w:type="spellStart"/>
            <w:r w:rsidRPr="00DB79D0">
              <w:rPr>
                <w:rFonts w:ascii="Times New Roman" w:hAnsi="Times New Roman" w:cs="Times New Roman"/>
                <w:color w:val="000000"/>
                <w:sz w:val="20"/>
                <w:szCs w:val="20"/>
                <w:lang w:val="lt-LT"/>
              </w:rPr>
              <w:t>Resolution</w:t>
            </w:r>
            <w:proofErr w:type="spellEnd"/>
            <w:r w:rsidRPr="00DB79D0">
              <w:rPr>
                <w:rFonts w:ascii="Times New Roman" w:hAnsi="Times New Roman" w:cs="Times New Roman"/>
                <w:color w:val="000000"/>
                <w:sz w:val="20"/>
                <w:szCs w:val="20"/>
                <w:lang w:val="lt-LT"/>
              </w:rPr>
              <w:t xml:space="preserve"> </w:t>
            </w:r>
          </w:p>
        </w:tc>
        <w:tc>
          <w:tcPr>
            <w:tcW w:w="5386" w:type="dxa"/>
            <w:tcBorders>
              <w:top w:val="single" w:sz="4" w:space="0" w:color="auto"/>
              <w:left w:val="nil"/>
              <w:bottom w:val="single" w:sz="4" w:space="0" w:color="auto"/>
              <w:right w:val="single" w:sz="4" w:space="0" w:color="auto"/>
            </w:tcBorders>
            <w:vAlign w:val="center"/>
          </w:tcPr>
          <w:p w14:paraId="5753AFD0" w14:textId="0AB90379"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16 </w:t>
            </w:r>
            <w:proofErr w:type="spellStart"/>
            <w:r w:rsidRPr="00DB79D0">
              <w:rPr>
                <w:rFonts w:ascii="Times New Roman" w:hAnsi="Times New Roman" w:cs="Times New Roman"/>
                <w:color w:val="000000"/>
                <w:sz w:val="20"/>
                <w:szCs w:val="20"/>
                <w:lang w:val="lt-LT"/>
              </w:rPr>
              <w:t>bit</w:t>
            </w:r>
            <w:proofErr w:type="spellEnd"/>
          </w:p>
        </w:tc>
      </w:tr>
      <w:tr w:rsidR="00F115E9" w:rsidRPr="00DB79D0" w14:paraId="4A741700" w14:textId="4FF72E7E"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A930A45" w14:textId="43BF267F"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1.3.4.</w:t>
            </w:r>
          </w:p>
        </w:tc>
        <w:tc>
          <w:tcPr>
            <w:tcW w:w="7603" w:type="dxa"/>
            <w:tcBorders>
              <w:top w:val="single" w:sz="4" w:space="0" w:color="auto"/>
              <w:left w:val="nil"/>
              <w:bottom w:val="single" w:sz="4" w:space="0" w:color="auto"/>
              <w:right w:val="single" w:sz="4" w:space="0" w:color="auto"/>
            </w:tcBorders>
            <w:vAlign w:val="center"/>
          </w:tcPr>
          <w:p w14:paraId="05FDDD8D" w14:textId="4C676B99"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Minimalus duomenų rinkimo laikas/ </w:t>
            </w:r>
            <w:proofErr w:type="spellStart"/>
            <w:r w:rsidRPr="00DB79D0">
              <w:rPr>
                <w:rFonts w:ascii="Times New Roman" w:hAnsi="Times New Roman" w:cs="Times New Roman"/>
                <w:color w:val="000000"/>
                <w:sz w:val="20"/>
                <w:szCs w:val="20"/>
                <w:lang w:val="lt-LT"/>
              </w:rPr>
              <w:t>Minimum</w:t>
            </w:r>
            <w:proofErr w:type="spellEnd"/>
            <w:r w:rsidRPr="00DB79D0">
              <w:rPr>
                <w:rFonts w:ascii="Times New Roman" w:hAnsi="Times New Roman" w:cs="Times New Roman"/>
                <w:color w:val="000000"/>
                <w:sz w:val="20"/>
                <w:szCs w:val="20"/>
                <w:lang w:val="lt-LT"/>
              </w:rPr>
              <w:t xml:space="preserve"> data </w:t>
            </w:r>
            <w:proofErr w:type="spellStart"/>
            <w:r w:rsidRPr="00DB79D0">
              <w:rPr>
                <w:rFonts w:ascii="Times New Roman" w:hAnsi="Times New Roman" w:cs="Times New Roman"/>
                <w:color w:val="000000"/>
                <w:sz w:val="20"/>
                <w:szCs w:val="20"/>
                <w:lang w:val="lt-LT"/>
              </w:rPr>
              <w:t>collection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time</w:t>
            </w:r>
            <w:proofErr w:type="spellEnd"/>
          </w:p>
        </w:tc>
        <w:tc>
          <w:tcPr>
            <w:tcW w:w="5386" w:type="dxa"/>
            <w:tcBorders>
              <w:top w:val="single" w:sz="4" w:space="0" w:color="auto"/>
              <w:left w:val="nil"/>
              <w:bottom w:val="single" w:sz="4" w:space="0" w:color="auto"/>
              <w:right w:val="single" w:sz="4" w:space="0" w:color="auto"/>
            </w:tcBorders>
            <w:vAlign w:val="center"/>
          </w:tcPr>
          <w:p w14:paraId="77290D96" w14:textId="756E6011"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0.02 </w:t>
            </w:r>
            <w:proofErr w:type="spellStart"/>
            <w:r w:rsidRPr="00DB79D0">
              <w:rPr>
                <w:rFonts w:ascii="Times New Roman" w:hAnsi="Times New Roman" w:cs="Times New Roman"/>
                <w:color w:val="000000"/>
                <w:sz w:val="20"/>
                <w:szCs w:val="20"/>
                <w:lang w:val="lt-LT"/>
              </w:rPr>
              <w:t>ms</w:t>
            </w:r>
            <w:proofErr w:type="spellEnd"/>
          </w:p>
        </w:tc>
      </w:tr>
      <w:tr w:rsidR="00F115E9" w:rsidRPr="00DB79D0" w14:paraId="2BC1FDEA" w14:textId="661F96DF"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386BA82" w14:textId="6B3CFA71"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p>
        </w:tc>
        <w:tc>
          <w:tcPr>
            <w:tcW w:w="12989" w:type="dxa"/>
            <w:gridSpan w:val="2"/>
            <w:tcBorders>
              <w:top w:val="single" w:sz="4" w:space="0" w:color="auto"/>
              <w:left w:val="nil"/>
              <w:bottom w:val="single" w:sz="4" w:space="0" w:color="auto"/>
              <w:right w:val="single" w:sz="4" w:space="0" w:color="auto"/>
            </w:tcBorders>
            <w:vAlign w:val="center"/>
          </w:tcPr>
          <w:p w14:paraId="3A90C359" w14:textId="2D59373A"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Infraraudonųjų spindulių diapazono kamera / </w:t>
            </w:r>
            <w:proofErr w:type="spellStart"/>
            <w:r w:rsidRPr="00DB79D0">
              <w:rPr>
                <w:rFonts w:ascii="Times New Roman" w:hAnsi="Times New Roman" w:cs="Times New Roman"/>
                <w:color w:val="000000"/>
                <w:sz w:val="20"/>
                <w:szCs w:val="20"/>
                <w:lang w:val="lt-LT"/>
              </w:rPr>
              <w:t>Camera</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infrared</w:t>
            </w:r>
            <w:proofErr w:type="spellEnd"/>
            <w:r w:rsidRPr="00DB79D0">
              <w:rPr>
                <w:rFonts w:ascii="Times New Roman" w:hAnsi="Times New Roman" w:cs="Times New Roman"/>
                <w:color w:val="000000"/>
                <w:sz w:val="20"/>
                <w:szCs w:val="20"/>
                <w:lang w:val="lt-LT"/>
              </w:rPr>
              <w:t xml:space="preserve"> range </w:t>
            </w:r>
          </w:p>
        </w:tc>
      </w:tr>
      <w:tr w:rsidR="00F115E9" w:rsidRPr="00DB79D0" w14:paraId="1524BD74" w14:textId="0B5ED6B0"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749694C" w14:textId="6CEBAEA1"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1.4.1.</w:t>
            </w:r>
          </w:p>
        </w:tc>
        <w:tc>
          <w:tcPr>
            <w:tcW w:w="7603" w:type="dxa"/>
            <w:tcBorders>
              <w:top w:val="single" w:sz="4" w:space="0" w:color="auto"/>
              <w:left w:val="nil"/>
              <w:bottom w:val="single" w:sz="4" w:space="0" w:color="auto"/>
              <w:right w:val="single" w:sz="4" w:space="0" w:color="auto"/>
            </w:tcBorders>
            <w:vAlign w:val="center"/>
          </w:tcPr>
          <w:p w14:paraId="66596D63" w14:textId="26A86664"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Diapazonas/ Range </w:t>
            </w:r>
          </w:p>
        </w:tc>
        <w:tc>
          <w:tcPr>
            <w:tcW w:w="5386" w:type="dxa"/>
            <w:tcBorders>
              <w:top w:val="single" w:sz="4" w:space="0" w:color="auto"/>
              <w:left w:val="nil"/>
              <w:bottom w:val="single" w:sz="4" w:space="0" w:color="auto"/>
              <w:right w:val="single" w:sz="4" w:space="0" w:color="auto"/>
            </w:tcBorders>
            <w:vAlign w:val="center"/>
          </w:tcPr>
          <w:p w14:paraId="0FC65492" w14:textId="476D111C"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1000-1650 </w:t>
            </w:r>
            <w:proofErr w:type="spellStart"/>
            <w:r w:rsidRPr="00DB79D0">
              <w:rPr>
                <w:rFonts w:ascii="Times New Roman" w:hAnsi="Times New Roman" w:cs="Times New Roman"/>
                <w:color w:val="000000"/>
                <w:sz w:val="20"/>
                <w:szCs w:val="20"/>
                <w:lang w:val="lt-LT"/>
              </w:rPr>
              <w:t>nm</w:t>
            </w:r>
            <w:proofErr w:type="spellEnd"/>
          </w:p>
        </w:tc>
      </w:tr>
      <w:tr w:rsidR="00F115E9" w:rsidRPr="00DB79D0" w14:paraId="3660A92E" w14:textId="7F633960"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7FC53C2" w14:textId="5021C2D4"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1.4.2.</w:t>
            </w:r>
          </w:p>
        </w:tc>
        <w:tc>
          <w:tcPr>
            <w:tcW w:w="7603" w:type="dxa"/>
            <w:tcBorders>
              <w:top w:val="single" w:sz="4" w:space="0" w:color="auto"/>
              <w:left w:val="nil"/>
              <w:bottom w:val="single" w:sz="4" w:space="0" w:color="auto"/>
              <w:right w:val="single" w:sz="4" w:space="0" w:color="auto"/>
            </w:tcBorders>
            <w:vAlign w:val="center"/>
          </w:tcPr>
          <w:p w14:paraId="06260F33" w14:textId="7E066BF4"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Minimalus duomenų rinkimo laikas/ </w:t>
            </w:r>
            <w:proofErr w:type="spellStart"/>
            <w:r w:rsidRPr="00DB79D0">
              <w:rPr>
                <w:rFonts w:ascii="Times New Roman" w:hAnsi="Times New Roman" w:cs="Times New Roman"/>
                <w:color w:val="000000"/>
                <w:sz w:val="20"/>
                <w:szCs w:val="20"/>
                <w:lang w:val="lt-LT"/>
              </w:rPr>
              <w:t>Minimum</w:t>
            </w:r>
            <w:proofErr w:type="spellEnd"/>
            <w:r w:rsidRPr="00DB79D0">
              <w:rPr>
                <w:rFonts w:ascii="Times New Roman" w:hAnsi="Times New Roman" w:cs="Times New Roman"/>
                <w:color w:val="000000"/>
                <w:sz w:val="20"/>
                <w:szCs w:val="20"/>
                <w:lang w:val="lt-LT"/>
              </w:rPr>
              <w:t xml:space="preserve"> data </w:t>
            </w:r>
            <w:proofErr w:type="spellStart"/>
            <w:r w:rsidRPr="00DB79D0">
              <w:rPr>
                <w:rFonts w:ascii="Times New Roman" w:hAnsi="Times New Roman" w:cs="Times New Roman"/>
                <w:color w:val="000000"/>
                <w:sz w:val="20"/>
                <w:szCs w:val="20"/>
                <w:lang w:val="lt-LT"/>
              </w:rPr>
              <w:t>collection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time</w:t>
            </w:r>
            <w:proofErr w:type="spellEnd"/>
          </w:p>
        </w:tc>
        <w:tc>
          <w:tcPr>
            <w:tcW w:w="5386" w:type="dxa"/>
            <w:tcBorders>
              <w:top w:val="single" w:sz="4" w:space="0" w:color="auto"/>
              <w:left w:val="nil"/>
              <w:bottom w:val="single" w:sz="4" w:space="0" w:color="auto"/>
              <w:right w:val="single" w:sz="4" w:space="0" w:color="auto"/>
            </w:tcBorders>
            <w:vAlign w:val="center"/>
          </w:tcPr>
          <w:p w14:paraId="7D21C335" w14:textId="48900450"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0.5 </w:t>
            </w:r>
            <w:proofErr w:type="spellStart"/>
            <w:r w:rsidRPr="00DB79D0">
              <w:rPr>
                <w:rFonts w:ascii="Times New Roman" w:hAnsi="Times New Roman" w:cs="Times New Roman"/>
                <w:color w:val="000000"/>
                <w:sz w:val="20"/>
                <w:szCs w:val="20"/>
                <w:lang w:val="lt-LT"/>
              </w:rPr>
              <w:t>ms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typical</w:t>
            </w:r>
            <w:proofErr w:type="spellEnd"/>
            <w:r w:rsidRPr="00DB79D0">
              <w:rPr>
                <w:rFonts w:ascii="Times New Roman" w:hAnsi="Times New Roman" w:cs="Times New Roman"/>
                <w:color w:val="000000"/>
                <w:sz w:val="20"/>
                <w:szCs w:val="20"/>
                <w:lang w:val="lt-LT"/>
              </w:rPr>
              <w:t>)</w:t>
            </w:r>
          </w:p>
        </w:tc>
      </w:tr>
      <w:tr w:rsidR="00F115E9" w:rsidRPr="00DB79D0" w14:paraId="069E843B" w14:textId="28792262"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14DC7AD" w14:textId="30FC5F6D"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1.4.3.</w:t>
            </w:r>
          </w:p>
        </w:tc>
        <w:tc>
          <w:tcPr>
            <w:tcW w:w="7603" w:type="dxa"/>
            <w:tcBorders>
              <w:top w:val="single" w:sz="4" w:space="0" w:color="auto"/>
              <w:left w:val="nil"/>
              <w:bottom w:val="single" w:sz="4" w:space="0" w:color="auto"/>
              <w:right w:val="single" w:sz="4" w:space="0" w:color="auto"/>
            </w:tcBorders>
            <w:vAlign w:val="center"/>
          </w:tcPr>
          <w:p w14:paraId="4FF22218" w14:textId="425BB5E5"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w:t>
            </w:r>
            <w:proofErr w:type="spellStart"/>
            <w:r w:rsidRPr="00DB79D0">
              <w:rPr>
                <w:rFonts w:ascii="Times New Roman" w:hAnsi="Times New Roman" w:cs="Times New Roman"/>
                <w:color w:val="000000"/>
                <w:sz w:val="20"/>
                <w:szCs w:val="20"/>
                <w:lang w:val="lt-LT"/>
              </w:rPr>
              <w:t>Analog</w:t>
            </w:r>
            <w:proofErr w:type="spellEnd"/>
            <w:r w:rsidRPr="00DB79D0">
              <w:rPr>
                <w:rFonts w:ascii="Times New Roman" w:hAnsi="Times New Roman" w:cs="Times New Roman"/>
                <w:color w:val="000000"/>
                <w:sz w:val="20"/>
                <w:szCs w:val="20"/>
                <w:lang w:val="lt-LT"/>
              </w:rPr>
              <w:t xml:space="preserve"> Digital </w:t>
            </w:r>
            <w:proofErr w:type="spellStart"/>
            <w:r w:rsidRPr="00DB79D0">
              <w:rPr>
                <w:rFonts w:ascii="Times New Roman" w:hAnsi="Times New Roman" w:cs="Times New Roman"/>
                <w:color w:val="000000"/>
                <w:sz w:val="20"/>
                <w:szCs w:val="20"/>
                <w:lang w:val="lt-LT"/>
              </w:rPr>
              <w:t>Resolution</w:t>
            </w:r>
            <w:proofErr w:type="spellEnd"/>
            <w:r w:rsidRPr="00DB79D0">
              <w:rPr>
                <w:rFonts w:ascii="Times New Roman" w:hAnsi="Times New Roman" w:cs="Times New Roman"/>
                <w:color w:val="000000"/>
                <w:sz w:val="20"/>
                <w:szCs w:val="20"/>
                <w:lang w:val="lt-LT"/>
              </w:rPr>
              <w:t xml:space="preserve"> </w:t>
            </w:r>
          </w:p>
        </w:tc>
        <w:tc>
          <w:tcPr>
            <w:tcW w:w="5386" w:type="dxa"/>
            <w:tcBorders>
              <w:top w:val="single" w:sz="4" w:space="0" w:color="auto"/>
              <w:left w:val="nil"/>
              <w:bottom w:val="single" w:sz="4" w:space="0" w:color="auto"/>
              <w:right w:val="single" w:sz="4" w:space="0" w:color="auto"/>
            </w:tcBorders>
            <w:vAlign w:val="center"/>
          </w:tcPr>
          <w:p w14:paraId="1712E271" w14:textId="51531EC5"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16 </w:t>
            </w:r>
            <w:proofErr w:type="spellStart"/>
            <w:r w:rsidRPr="00DB79D0">
              <w:rPr>
                <w:rFonts w:ascii="Times New Roman" w:hAnsi="Times New Roman" w:cs="Times New Roman"/>
                <w:color w:val="000000"/>
                <w:sz w:val="20"/>
                <w:szCs w:val="20"/>
                <w:lang w:val="lt-LT"/>
              </w:rPr>
              <w:t>bit</w:t>
            </w:r>
            <w:proofErr w:type="spellEnd"/>
          </w:p>
        </w:tc>
      </w:tr>
      <w:tr w:rsidR="00F115E9" w:rsidRPr="00DB79D0" w14:paraId="35E43494" w14:textId="2D5BA95C"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578E12B" w14:textId="01C5E541"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w:t>
            </w:r>
          </w:p>
        </w:tc>
        <w:tc>
          <w:tcPr>
            <w:tcW w:w="12989" w:type="dxa"/>
            <w:gridSpan w:val="2"/>
            <w:tcBorders>
              <w:top w:val="single" w:sz="4" w:space="0" w:color="auto"/>
              <w:left w:val="nil"/>
              <w:bottom w:val="single" w:sz="4" w:space="0" w:color="auto"/>
              <w:right w:val="single" w:sz="4" w:space="0" w:color="auto"/>
            </w:tcBorders>
            <w:vAlign w:val="center"/>
          </w:tcPr>
          <w:p w14:paraId="31E4A69E" w14:textId="753EE0A2"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Matavimo įrenginys/ </w:t>
            </w:r>
            <w:proofErr w:type="spellStart"/>
            <w:r w:rsidRPr="00DB79D0">
              <w:rPr>
                <w:rFonts w:ascii="Times New Roman" w:hAnsi="Times New Roman" w:cs="Times New Roman"/>
                <w:color w:val="000000"/>
                <w:sz w:val="20"/>
                <w:szCs w:val="20"/>
                <w:lang w:val="lt-LT"/>
              </w:rPr>
              <w:t>Measurement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Device</w:t>
            </w:r>
            <w:proofErr w:type="spellEnd"/>
            <w:r w:rsidRPr="00DB79D0">
              <w:rPr>
                <w:rFonts w:ascii="Times New Roman" w:hAnsi="Times New Roman" w:cs="Times New Roman"/>
                <w:color w:val="000000"/>
                <w:sz w:val="20"/>
                <w:szCs w:val="20"/>
                <w:lang w:val="lt-LT"/>
              </w:rPr>
              <w:t xml:space="preserve">/ </w:t>
            </w:r>
          </w:p>
        </w:tc>
      </w:tr>
      <w:tr w:rsidR="00F115E9" w:rsidRPr="00DB79D0" w14:paraId="0E05F592" w14:textId="225D105C"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47FAF8F" w14:textId="48FA7305"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1.5.1.</w:t>
            </w:r>
          </w:p>
        </w:tc>
        <w:tc>
          <w:tcPr>
            <w:tcW w:w="7603" w:type="dxa"/>
            <w:tcBorders>
              <w:top w:val="single" w:sz="4" w:space="0" w:color="auto"/>
              <w:left w:val="nil"/>
              <w:bottom w:val="single" w:sz="4" w:space="0" w:color="auto"/>
              <w:right w:val="single" w:sz="4" w:space="0" w:color="auto"/>
            </w:tcBorders>
            <w:vAlign w:val="center"/>
          </w:tcPr>
          <w:p w14:paraId="617EE6B3" w14:textId="561610CB"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Židinio nuotolis/ </w:t>
            </w:r>
            <w:proofErr w:type="spellStart"/>
            <w:r w:rsidRPr="00DB79D0">
              <w:rPr>
                <w:rFonts w:ascii="Times New Roman" w:hAnsi="Times New Roman" w:cs="Times New Roman"/>
                <w:color w:val="000000"/>
                <w:sz w:val="20"/>
                <w:szCs w:val="20"/>
                <w:lang w:val="lt-LT"/>
              </w:rPr>
              <w:t>Focal</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length</w:t>
            </w:r>
            <w:proofErr w:type="spellEnd"/>
          </w:p>
        </w:tc>
        <w:tc>
          <w:tcPr>
            <w:tcW w:w="5386" w:type="dxa"/>
            <w:tcBorders>
              <w:top w:val="single" w:sz="4" w:space="0" w:color="auto"/>
              <w:left w:val="nil"/>
              <w:bottom w:val="single" w:sz="4" w:space="0" w:color="auto"/>
              <w:right w:val="single" w:sz="4" w:space="0" w:color="auto"/>
            </w:tcBorders>
            <w:vAlign w:val="center"/>
          </w:tcPr>
          <w:p w14:paraId="5C6554A4" w14:textId="1833CE87"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140 mm/ </w:t>
            </w:r>
            <w:proofErr w:type="spellStart"/>
            <w:r w:rsidRPr="00DB79D0">
              <w:rPr>
                <w:rFonts w:ascii="Times New Roman" w:hAnsi="Times New Roman" w:cs="Times New Roman"/>
                <w:color w:val="000000"/>
                <w:sz w:val="20"/>
                <w:szCs w:val="20"/>
                <w:lang w:val="lt-LT"/>
              </w:rPr>
              <w:t>not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less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than</w:t>
            </w:r>
            <w:proofErr w:type="spellEnd"/>
            <w:r w:rsidRPr="00DB79D0">
              <w:rPr>
                <w:rFonts w:ascii="Times New Roman" w:hAnsi="Times New Roman" w:cs="Times New Roman"/>
                <w:color w:val="000000"/>
                <w:sz w:val="20"/>
                <w:szCs w:val="20"/>
                <w:lang w:val="lt-LT"/>
              </w:rPr>
              <w:t xml:space="preserve"> 140 mm</w:t>
            </w:r>
          </w:p>
        </w:tc>
      </w:tr>
      <w:tr w:rsidR="00F115E9" w:rsidRPr="00DB79D0" w14:paraId="5ECD1E2C" w14:textId="00BA0009"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32F4315" w14:textId="6C765512"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1.5.2.</w:t>
            </w:r>
          </w:p>
        </w:tc>
        <w:tc>
          <w:tcPr>
            <w:tcW w:w="7603" w:type="dxa"/>
            <w:tcBorders>
              <w:top w:val="single" w:sz="4" w:space="0" w:color="auto"/>
              <w:left w:val="nil"/>
              <w:bottom w:val="single" w:sz="4" w:space="0" w:color="auto"/>
              <w:right w:val="single" w:sz="4" w:space="0" w:color="auto"/>
            </w:tcBorders>
            <w:vAlign w:val="center"/>
          </w:tcPr>
          <w:p w14:paraId="372D574B" w14:textId="43550610"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Išvesties prievadai/ </w:t>
            </w:r>
            <w:proofErr w:type="spellStart"/>
            <w:r w:rsidRPr="00DB79D0">
              <w:rPr>
                <w:rFonts w:ascii="Times New Roman" w:hAnsi="Times New Roman" w:cs="Times New Roman"/>
                <w:color w:val="000000"/>
                <w:sz w:val="20"/>
                <w:szCs w:val="20"/>
                <w:lang w:val="lt-LT"/>
              </w:rPr>
              <w:t>Output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Ports</w:t>
            </w:r>
            <w:proofErr w:type="spellEnd"/>
          </w:p>
        </w:tc>
        <w:tc>
          <w:tcPr>
            <w:tcW w:w="5386" w:type="dxa"/>
            <w:tcBorders>
              <w:top w:val="single" w:sz="4" w:space="0" w:color="auto"/>
              <w:left w:val="nil"/>
              <w:bottom w:val="single" w:sz="4" w:space="0" w:color="auto"/>
              <w:right w:val="single" w:sz="4" w:space="0" w:color="auto"/>
            </w:tcBorders>
            <w:vAlign w:val="center"/>
          </w:tcPr>
          <w:p w14:paraId="617AA9D7" w14:textId="26C49533"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2 vnt./ </w:t>
            </w:r>
            <w:proofErr w:type="spellStart"/>
            <w:r w:rsidRPr="00DB79D0">
              <w:rPr>
                <w:rFonts w:ascii="Times New Roman" w:hAnsi="Times New Roman" w:cs="Times New Roman"/>
                <w:color w:val="000000"/>
                <w:sz w:val="20"/>
                <w:szCs w:val="20"/>
                <w:lang w:val="lt-LT"/>
              </w:rPr>
              <w:t>not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less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than</w:t>
            </w:r>
            <w:proofErr w:type="spellEnd"/>
            <w:r w:rsidRPr="00DB79D0">
              <w:rPr>
                <w:rFonts w:ascii="Times New Roman" w:hAnsi="Times New Roman" w:cs="Times New Roman"/>
                <w:color w:val="000000"/>
                <w:sz w:val="20"/>
                <w:szCs w:val="20"/>
                <w:lang w:val="lt-LT"/>
              </w:rPr>
              <w:t xml:space="preserve"> 2 </w:t>
            </w:r>
            <w:proofErr w:type="spellStart"/>
            <w:r w:rsidRPr="00DB79D0">
              <w:rPr>
                <w:rFonts w:ascii="Times New Roman" w:hAnsi="Times New Roman" w:cs="Times New Roman"/>
                <w:color w:val="000000"/>
                <w:sz w:val="20"/>
                <w:szCs w:val="20"/>
                <w:lang w:val="lt-LT"/>
              </w:rPr>
              <w:t>units</w:t>
            </w:r>
            <w:proofErr w:type="spellEnd"/>
          </w:p>
        </w:tc>
      </w:tr>
      <w:tr w:rsidR="00F115E9" w:rsidRPr="00DB79D0" w14:paraId="4414F201" w14:textId="24169E0D"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98072C2" w14:textId="38AAA2B6"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1.5.3.</w:t>
            </w:r>
          </w:p>
        </w:tc>
        <w:tc>
          <w:tcPr>
            <w:tcW w:w="7603" w:type="dxa"/>
            <w:tcBorders>
              <w:top w:val="single" w:sz="4" w:space="0" w:color="auto"/>
              <w:left w:val="nil"/>
              <w:bottom w:val="single" w:sz="4" w:space="0" w:color="auto"/>
              <w:right w:val="single" w:sz="4" w:space="0" w:color="auto"/>
            </w:tcBorders>
            <w:vAlign w:val="center"/>
          </w:tcPr>
          <w:p w14:paraId="7FBF7376" w14:textId="2282BD97"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Filtro ratas/ </w:t>
            </w:r>
            <w:proofErr w:type="spellStart"/>
            <w:r w:rsidRPr="00DB79D0">
              <w:rPr>
                <w:rFonts w:ascii="Times New Roman" w:hAnsi="Times New Roman" w:cs="Times New Roman"/>
                <w:color w:val="000000"/>
                <w:sz w:val="20"/>
                <w:szCs w:val="20"/>
                <w:lang w:val="lt-LT"/>
              </w:rPr>
              <w:t>Filter</w:t>
            </w:r>
            <w:proofErr w:type="spellEnd"/>
            <w:r w:rsidRPr="00DB79D0">
              <w:rPr>
                <w:rFonts w:ascii="Times New Roman" w:hAnsi="Times New Roman" w:cs="Times New Roman"/>
                <w:color w:val="000000"/>
                <w:sz w:val="20"/>
                <w:szCs w:val="20"/>
                <w:lang w:val="lt-LT"/>
              </w:rPr>
              <w:t xml:space="preserve"> Wheel</w:t>
            </w:r>
          </w:p>
        </w:tc>
        <w:tc>
          <w:tcPr>
            <w:tcW w:w="5386" w:type="dxa"/>
            <w:tcBorders>
              <w:top w:val="single" w:sz="4" w:space="0" w:color="auto"/>
              <w:left w:val="nil"/>
              <w:bottom w:val="single" w:sz="4" w:space="0" w:color="auto"/>
              <w:right w:val="single" w:sz="4" w:space="0" w:color="auto"/>
            </w:tcBorders>
            <w:vAlign w:val="center"/>
          </w:tcPr>
          <w:p w14:paraId="6EBD60CA" w14:textId="377D9B2E" w:rsidR="00F115E9" w:rsidRPr="00DB79D0" w:rsidRDefault="00F115E9" w:rsidP="0012129B">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Automatic</w:t>
            </w:r>
            <w:proofErr w:type="spellEnd"/>
          </w:p>
        </w:tc>
      </w:tr>
      <w:tr w:rsidR="00F115E9" w:rsidRPr="00DB79D0" w14:paraId="48295CBC" w14:textId="2D36421C"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774167E" w14:textId="68976CF3"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1.5.4.</w:t>
            </w:r>
          </w:p>
        </w:tc>
        <w:tc>
          <w:tcPr>
            <w:tcW w:w="7603" w:type="dxa"/>
            <w:tcBorders>
              <w:top w:val="single" w:sz="4" w:space="0" w:color="auto"/>
              <w:left w:val="nil"/>
              <w:bottom w:val="single" w:sz="4" w:space="0" w:color="auto"/>
              <w:right w:val="single" w:sz="4" w:space="0" w:color="auto"/>
            </w:tcBorders>
            <w:vAlign w:val="center"/>
          </w:tcPr>
          <w:p w14:paraId="5B8FAB3A" w14:textId="21565808"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Filtrų rinkinys/ </w:t>
            </w:r>
            <w:proofErr w:type="spellStart"/>
            <w:r w:rsidRPr="00DB79D0">
              <w:rPr>
                <w:rFonts w:ascii="Times New Roman" w:hAnsi="Times New Roman" w:cs="Times New Roman"/>
                <w:color w:val="000000"/>
                <w:sz w:val="20"/>
                <w:szCs w:val="20"/>
                <w:lang w:val="lt-LT"/>
              </w:rPr>
              <w:t>Filter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Set</w:t>
            </w:r>
            <w:proofErr w:type="spellEnd"/>
          </w:p>
        </w:tc>
        <w:tc>
          <w:tcPr>
            <w:tcW w:w="5386" w:type="dxa"/>
            <w:tcBorders>
              <w:top w:val="single" w:sz="4" w:space="0" w:color="auto"/>
              <w:left w:val="nil"/>
              <w:bottom w:val="single" w:sz="4" w:space="0" w:color="auto"/>
              <w:right w:val="single" w:sz="4" w:space="0" w:color="auto"/>
            </w:tcBorders>
            <w:vAlign w:val="center"/>
          </w:tcPr>
          <w:p w14:paraId="31A8A68A" w14:textId="488381F4" w:rsidR="00F115E9" w:rsidRPr="00DB79D0" w:rsidRDefault="00F115E9"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200-1650 </w:t>
            </w:r>
            <w:proofErr w:type="spellStart"/>
            <w:r w:rsidRPr="00DB79D0">
              <w:rPr>
                <w:rFonts w:ascii="Times New Roman" w:hAnsi="Times New Roman" w:cs="Times New Roman"/>
                <w:color w:val="000000"/>
                <w:sz w:val="20"/>
                <w:szCs w:val="20"/>
                <w:lang w:val="lt-LT"/>
              </w:rPr>
              <w:t>nm</w:t>
            </w:r>
            <w:proofErr w:type="spellEnd"/>
          </w:p>
        </w:tc>
      </w:tr>
      <w:tr w:rsidR="00F115E9" w:rsidRPr="00DB79D0" w14:paraId="6FBB7950" w14:textId="701475AD"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850E9F3" w14:textId="5EDDDC08" w:rsidR="00F115E9" w:rsidRPr="00DB79D0" w:rsidRDefault="00F115E9"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w:t>
            </w:r>
          </w:p>
        </w:tc>
        <w:tc>
          <w:tcPr>
            <w:tcW w:w="12989" w:type="dxa"/>
            <w:gridSpan w:val="2"/>
            <w:tcBorders>
              <w:top w:val="single" w:sz="4" w:space="0" w:color="auto"/>
              <w:left w:val="nil"/>
              <w:bottom w:val="single" w:sz="4" w:space="0" w:color="auto"/>
              <w:right w:val="single" w:sz="4" w:space="0" w:color="auto"/>
            </w:tcBorders>
            <w:vAlign w:val="center"/>
          </w:tcPr>
          <w:p w14:paraId="5CD08E0D" w14:textId="0BD2E989" w:rsidR="00F115E9" w:rsidRPr="00DB79D0" w:rsidRDefault="00F115E9" w:rsidP="0012129B">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Plasma</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Emission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Monitoring</w:t>
            </w:r>
            <w:proofErr w:type="spellEnd"/>
            <w:r w:rsidRPr="00DB79D0">
              <w:rPr>
                <w:rFonts w:ascii="Times New Roman" w:hAnsi="Times New Roman" w:cs="Times New Roman"/>
                <w:color w:val="000000"/>
                <w:sz w:val="20"/>
                <w:szCs w:val="20"/>
                <w:lang w:val="lt-LT"/>
              </w:rPr>
              <w:t xml:space="preserve"> (PEM)</w:t>
            </w:r>
          </w:p>
        </w:tc>
      </w:tr>
      <w:tr w:rsidR="00F115E9" w:rsidRPr="00DB79D0" w14:paraId="6CB2CF1E" w14:textId="78C66B8F"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4E71E6A" w14:textId="600D40E5"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2.1. </w:t>
            </w:r>
          </w:p>
        </w:tc>
        <w:tc>
          <w:tcPr>
            <w:tcW w:w="12989" w:type="dxa"/>
            <w:gridSpan w:val="2"/>
            <w:tcBorders>
              <w:top w:val="single" w:sz="4" w:space="0" w:color="auto"/>
              <w:left w:val="nil"/>
              <w:bottom w:val="single" w:sz="4" w:space="0" w:color="auto"/>
              <w:right w:val="single" w:sz="4" w:space="0" w:color="auto"/>
            </w:tcBorders>
            <w:vAlign w:val="center"/>
          </w:tcPr>
          <w:p w14:paraId="7A5BC4F5" w14:textId="0C96905C"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Spektrometras/ </w:t>
            </w:r>
            <w:proofErr w:type="spellStart"/>
            <w:r w:rsidRPr="00DB79D0">
              <w:rPr>
                <w:rFonts w:ascii="Times New Roman" w:hAnsi="Times New Roman" w:cs="Times New Roman"/>
                <w:color w:val="000000"/>
                <w:sz w:val="20"/>
                <w:szCs w:val="20"/>
                <w:lang w:val="lt-LT"/>
              </w:rPr>
              <w:t>Spectrometer</w:t>
            </w:r>
            <w:proofErr w:type="spellEnd"/>
          </w:p>
        </w:tc>
      </w:tr>
      <w:tr w:rsidR="00F115E9" w:rsidRPr="00DB79D0" w14:paraId="26AEBDBB" w14:textId="22796932"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565EED0" w14:textId="2269B55A"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2.1.1.</w:t>
            </w:r>
          </w:p>
        </w:tc>
        <w:tc>
          <w:tcPr>
            <w:tcW w:w="7603" w:type="dxa"/>
            <w:tcBorders>
              <w:top w:val="single" w:sz="4" w:space="0" w:color="auto"/>
              <w:left w:val="nil"/>
              <w:bottom w:val="single" w:sz="4" w:space="0" w:color="auto"/>
              <w:right w:val="single" w:sz="4" w:space="0" w:color="auto"/>
            </w:tcBorders>
            <w:vAlign w:val="center"/>
          </w:tcPr>
          <w:p w14:paraId="6287A775" w14:textId="4697379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Diapazonas/ Range</w:t>
            </w:r>
          </w:p>
        </w:tc>
        <w:tc>
          <w:tcPr>
            <w:tcW w:w="5386" w:type="dxa"/>
            <w:tcBorders>
              <w:top w:val="single" w:sz="4" w:space="0" w:color="auto"/>
              <w:left w:val="nil"/>
              <w:bottom w:val="single" w:sz="4" w:space="0" w:color="auto"/>
              <w:right w:val="single" w:sz="4" w:space="0" w:color="auto"/>
            </w:tcBorders>
            <w:vAlign w:val="center"/>
          </w:tcPr>
          <w:p w14:paraId="09302420" w14:textId="7FE8223B"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350-1100 </w:t>
            </w:r>
            <w:proofErr w:type="spellStart"/>
            <w:r w:rsidRPr="00DB79D0">
              <w:rPr>
                <w:rFonts w:ascii="Times New Roman" w:hAnsi="Times New Roman" w:cs="Times New Roman"/>
                <w:color w:val="000000"/>
                <w:sz w:val="20"/>
                <w:szCs w:val="20"/>
                <w:lang w:val="lt-LT"/>
              </w:rPr>
              <w:t>nm</w:t>
            </w:r>
            <w:proofErr w:type="spellEnd"/>
          </w:p>
        </w:tc>
      </w:tr>
      <w:tr w:rsidR="00F115E9" w:rsidRPr="00DB79D0" w14:paraId="48312507" w14:textId="5348E2C7"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06A04CC" w14:textId="74D7CE4E"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2.1.2.</w:t>
            </w:r>
          </w:p>
        </w:tc>
        <w:tc>
          <w:tcPr>
            <w:tcW w:w="7603" w:type="dxa"/>
            <w:tcBorders>
              <w:top w:val="single" w:sz="4" w:space="0" w:color="auto"/>
              <w:left w:val="nil"/>
              <w:bottom w:val="single" w:sz="4" w:space="0" w:color="auto"/>
              <w:right w:val="single" w:sz="4" w:space="0" w:color="auto"/>
            </w:tcBorders>
            <w:vAlign w:val="center"/>
          </w:tcPr>
          <w:p w14:paraId="2E4703FE" w14:textId="2B5F5F78"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w:t>
            </w:r>
            <w:proofErr w:type="spellStart"/>
            <w:r w:rsidRPr="00DB79D0">
              <w:rPr>
                <w:rFonts w:ascii="Times New Roman" w:hAnsi="Times New Roman" w:cs="Times New Roman"/>
                <w:color w:val="000000"/>
                <w:sz w:val="20"/>
                <w:szCs w:val="20"/>
                <w:lang w:val="lt-LT"/>
              </w:rPr>
              <w:t>Analog</w:t>
            </w:r>
            <w:proofErr w:type="spellEnd"/>
            <w:r w:rsidRPr="00DB79D0">
              <w:rPr>
                <w:rFonts w:ascii="Times New Roman" w:hAnsi="Times New Roman" w:cs="Times New Roman"/>
                <w:color w:val="000000"/>
                <w:sz w:val="20"/>
                <w:szCs w:val="20"/>
                <w:lang w:val="lt-LT"/>
              </w:rPr>
              <w:t xml:space="preserve"> Digital </w:t>
            </w:r>
            <w:proofErr w:type="spellStart"/>
            <w:r w:rsidRPr="00DB79D0">
              <w:rPr>
                <w:rFonts w:ascii="Times New Roman" w:hAnsi="Times New Roman" w:cs="Times New Roman"/>
                <w:color w:val="000000"/>
                <w:sz w:val="20"/>
                <w:szCs w:val="20"/>
                <w:lang w:val="lt-LT"/>
              </w:rPr>
              <w:t>Resolution</w:t>
            </w:r>
            <w:proofErr w:type="spellEnd"/>
            <w:r w:rsidRPr="00DB79D0">
              <w:rPr>
                <w:rFonts w:ascii="Times New Roman" w:hAnsi="Times New Roman" w:cs="Times New Roman"/>
                <w:color w:val="000000"/>
                <w:sz w:val="20"/>
                <w:szCs w:val="20"/>
                <w:lang w:val="lt-LT"/>
              </w:rPr>
              <w:t xml:space="preserve"> </w:t>
            </w:r>
          </w:p>
        </w:tc>
        <w:tc>
          <w:tcPr>
            <w:tcW w:w="5386" w:type="dxa"/>
            <w:tcBorders>
              <w:top w:val="single" w:sz="4" w:space="0" w:color="auto"/>
              <w:left w:val="nil"/>
              <w:bottom w:val="single" w:sz="4" w:space="0" w:color="auto"/>
              <w:right w:val="single" w:sz="4" w:space="0" w:color="auto"/>
            </w:tcBorders>
            <w:vAlign w:val="center"/>
          </w:tcPr>
          <w:p w14:paraId="7570E0BE" w14:textId="3E38C070"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16 </w:t>
            </w:r>
            <w:proofErr w:type="spellStart"/>
            <w:r w:rsidRPr="00DB79D0">
              <w:rPr>
                <w:rFonts w:ascii="Times New Roman" w:hAnsi="Times New Roman" w:cs="Times New Roman"/>
                <w:color w:val="000000"/>
                <w:sz w:val="20"/>
                <w:szCs w:val="20"/>
                <w:lang w:val="lt-LT"/>
              </w:rPr>
              <w:t>bits</w:t>
            </w:r>
            <w:proofErr w:type="spellEnd"/>
          </w:p>
        </w:tc>
      </w:tr>
      <w:tr w:rsidR="00F115E9" w:rsidRPr="00DB79D0" w14:paraId="3C0730C3" w14:textId="4F0F732F"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EF65BB2" w14:textId="5CB810CC"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2.1.3.</w:t>
            </w:r>
          </w:p>
        </w:tc>
        <w:tc>
          <w:tcPr>
            <w:tcW w:w="7603" w:type="dxa"/>
            <w:tcBorders>
              <w:top w:val="single" w:sz="4" w:space="0" w:color="auto"/>
              <w:left w:val="nil"/>
              <w:bottom w:val="single" w:sz="4" w:space="0" w:color="auto"/>
              <w:right w:val="single" w:sz="4" w:space="0" w:color="auto"/>
            </w:tcBorders>
            <w:vAlign w:val="center"/>
          </w:tcPr>
          <w:p w14:paraId="5C289C05" w14:textId="1B1497C2"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Signalo ir triukšmo santykis/ </w:t>
            </w:r>
            <w:proofErr w:type="spellStart"/>
            <w:r w:rsidRPr="00DB79D0">
              <w:rPr>
                <w:rFonts w:ascii="Times New Roman" w:hAnsi="Times New Roman" w:cs="Times New Roman"/>
                <w:color w:val="000000"/>
                <w:sz w:val="20"/>
                <w:szCs w:val="20"/>
                <w:lang w:val="lt-LT"/>
              </w:rPr>
              <w:t>Signal</w:t>
            </w:r>
            <w:proofErr w:type="spellEnd"/>
            <w:r w:rsidRPr="00DB79D0">
              <w:rPr>
                <w:rFonts w:ascii="Times New Roman" w:hAnsi="Times New Roman" w:cs="Times New Roman"/>
                <w:color w:val="000000"/>
                <w:sz w:val="20"/>
                <w:szCs w:val="20"/>
                <w:lang w:val="lt-LT"/>
              </w:rPr>
              <w:t>/</w:t>
            </w:r>
            <w:proofErr w:type="spellStart"/>
            <w:r w:rsidRPr="00DB79D0">
              <w:rPr>
                <w:rFonts w:ascii="Times New Roman" w:hAnsi="Times New Roman" w:cs="Times New Roman"/>
                <w:color w:val="000000"/>
                <w:sz w:val="20"/>
                <w:szCs w:val="20"/>
                <w:lang w:val="lt-LT"/>
              </w:rPr>
              <w:t>Noise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ratio</w:t>
            </w:r>
            <w:proofErr w:type="spellEnd"/>
          </w:p>
        </w:tc>
        <w:tc>
          <w:tcPr>
            <w:tcW w:w="5386" w:type="dxa"/>
            <w:tcBorders>
              <w:top w:val="single" w:sz="4" w:space="0" w:color="auto"/>
              <w:left w:val="nil"/>
              <w:bottom w:val="single" w:sz="4" w:space="0" w:color="auto"/>
              <w:right w:val="single" w:sz="4" w:space="0" w:color="auto"/>
            </w:tcBorders>
            <w:vAlign w:val="center"/>
          </w:tcPr>
          <w:p w14:paraId="1CF65C49" w14:textId="44605A33"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1300:1</w:t>
            </w:r>
          </w:p>
        </w:tc>
      </w:tr>
      <w:tr w:rsidR="00F115E9" w:rsidRPr="00DB79D0" w14:paraId="0DBE856B" w14:textId="1AC6A4D0"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9410B13" w14:textId="0D2D7F71"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2.1.4.</w:t>
            </w:r>
          </w:p>
        </w:tc>
        <w:tc>
          <w:tcPr>
            <w:tcW w:w="7603" w:type="dxa"/>
            <w:tcBorders>
              <w:top w:val="single" w:sz="4" w:space="0" w:color="auto"/>
              <w:left w:val="nil"/>
              <w:bottom w:val="single" w:sz="4" w:space="0" w:color="auto"/>
              <w:right w:val="single" w:sz="4" w:space="0" w:color="auto"/>
            </w:tcBorders>
            <w:vAlign w:val="center"/>
          </w:tcPr>
          <w:p w14:paraId="3F528EAD" w14:textId="5B75969B"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Optinė skiriamoji geba (FWHM)/ </w:t>
            </w:r>
            <w:proofErr w:type="spellStart"/>
            <w:r w:rsidRPr="00DB79D0">
              <w:rPr>
                <w:rFonts w:ascii="Times New Roman" w:hAnsi="Times New Roman" w:cs="Times New Roman"/>
                <w:color w:val="000000"/>
                <w:sz w:val="20"/>
                <w:szCs w:val="20"/>
                <w:lang w:val="lt-LT"/>
              </w:rPr>
              <w:t>Optical</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resolution</w:t>
            </w:r>
            <w:proofErr w:type="spellEnd"/>
            <w:r w:rsidRPr="00DB79D0">
              <w:rPr>
                <w:rFonts w:ascii="Times New Roman" w:hAnsi="Times New Roman" w:cs="Times New Roman"/>
                <w:color w:val="000000"/>
                <w:sz w:val="20"/>
                <w:szCs w:val="20"/>
                <w:lang w:val="lt-LT"/>
              </w:rPr>
              <w:t xml:space="preserve"> (FWHM </w:t>
            </w:r>
            <w:proofErr w:type="spellStart"/>
            <w:r w:rsidRPr="00DB79D0">
              <w:rPr>
                <w:rFonts w:ascii="Times New Roman" w:hAnsi="Times New Roman" w:cs="Times New Roman"/>
                <w:color w:val="000000"/>
                <w:sz w:val="20"/>
                <w:szCs w:val="20"/>
                <w:lang w:val="lt-LT"/>
              </w:rPr>
              <w:t>Full</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width</w:t>
            </w:r>
            <w:proofErr w:type="spellEnd"/>
            <w:r w:rsidRPr="00DB79D0">
              <w:rPr>
                <w:rFonts w:ascii="Times New Roman" w:hAnsi="Times New Roman" w:cs="Times New Roman"/>
                <w:color w:val="000000"/>
                <w:sz w:val="20"/>
                <w:szCs w:val="20"/>
                <w:lang w:val="lt-LT"/>
              </w:rPr>
              <w:t xml:space="preserve"> at </w:t>
            </w:r>
            <w:proofErr w:type="spellStart"/>
            <w:r w:rsidRPr="00DB79D0">
              <w:rPr>
                <w:rFonts w:ascii="Times New Roman" w:hAnsi="Times New Roman" w:cs="Times New Roman"/>
                <w:color w:val="000000"/>
                <w:sz w:val="20"/>
                <w:szCs w:val="20"/>
                <w:lang w:val="lt-LT"/>
              </w:rPr>
              <w:t>half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maximum</w:t>
            </w:r>
            <w:proofErr w:type="spellEnd"/>
            <w:r w:rsidRPr="00DB79D0">
              <w:rPr>
                <w:rFonts w:ascii="Times New Roman" w:hAnsi="Times New Roman" w:cs="Times New Roman"/>
                <w:color w:val="000000"/>
                <w:sz w:val="20"/>
                <w:szCs w:val="20"/>
                <w:lang w:val="lt-LT"/>
              </w:rPr>
              <w:t>)</w:t>
            </w:r>
          </w:p>
        </w:tc>
        <w:tc>
          <w:tcPr>
            <w:tcW w:w="5386" w:type="dxa"/>
            <w:tcBorders>
              <w:top w:val="single" w:sz="4" w:space="0" w:color="auto"/>
              <w:left w:val="nil"/>
              <w:bottom w:val="single" w:sz="4" w:space="0" w:color="auto"/>
              <w:right w:val="single" w:sz="4" w:space="0" w:color="auto"/>
            </w:tcBorders>
            <w:vAlign w:val="center"/>
          </w:tcPr>
          <w:p w14:paraId="5D385438" w14:textId="21CBE3D5"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&lt;1.4 </w:t>
            </w:r>
            <w:proofErr w:type="spellStart"/>
            <w:r w:rsidRPr="00DB79D0">
              <w:rPr>
                <w:rFonts w:ascii="Times New Roman" w:hAnsi="Times New Roman" w:cs="Times New Roman"/>
                <w:color w:val="000000"/>
                <w:sz w:val="20"/>
                <w:szCs w:val="20"/>
                <w:lang w:val="lt-LT"/>
              </w:rPr>
              <w:t>nm</w:t>
            </w:r>
            <w:proofErr w:type="spellEnd"/>
          </w:p>
        </w:tc>
      </w:tr>
      <w:tr w:rsidR="00F115E9" w:rsidRPr="00DB79D0" w14:paraId="280B459E" w14:textId="0492D63A"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85AAF73" w14:textId="2360D5AE"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w:t>
            </w:r>
          </w:p>
        </w:tc>
        <w:tc>
          <w:tcPr>
            <w:tcW w:w="12989" w:type="dxa"/>
            <w:gridSpan w:val="2"/>
            <w:tcBorders>
              <w:top w:val="single" w:sz="4" w:space="0" w:color="auto"/>
              <w:left w:val="nil"/>
              <w:bottom w:val="single" w:sz="4" w:space="0" w:color="auto"/>
              <w:right w:val="single" w:sz="4" w:space="0" w:color="auto"/>
            </w:tcBorders>
            <w:vAlign w:val="center"/>
          </w:tcPr>
          <w:p w14:paraId="63147ED9" w14:textId="00E7BDE5"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Centrinė programinės įrangos platforma, leidžianti koordinuotai valdyti OMS ir PEM kaip vieną uždaros grandinės proceso valdymo sprendimą/ </w:t>
            </w:r>
            <w:proofErr w:type="spellStart"/>
            <w:r w:rsidRPr="00DB79D0">
              <w:rPr>
                <w:rFonts w:ascii="Times New Roman" w:eastAsia="Arial Unicode MS" w:hAnsi="Times New Roman" w:cs="Times New Roman"/>
                <w:color w:val="000000"/>
                <w:sz w:val="20"/>
                <w:szCs w:val="20"/>
                <w:bdr w:val="nil"/>
                <w:lang w:val="lt-LT" w:eastAsia="lt-LT"/>
              </w:rPr>
              <w:t>Central</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software</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platform</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enabling</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coordinated</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operation</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of</w:t>
            </w:r>
            <w:proofErr w:type="spellEnd"/>
            <w:r w:rsidRPr="00DB79D0">
              <w:rPr>
                <w:rFonts w:ascii="Times New Roman" w:eastAsia="Arial Unicode MS" w:hAnsi="Times New Roman" w:cs="Times New Roman"/>
                <w:color w:val="000000"/>
                <w:sz w:val="20"/>
                <w:szCs w:val="20"/>
                <w:bdr w:val="nil"/>
                <w:lang w:val="lt-LT" w:eastAsia="lt-LT"/>
              </w:rPr>
              <w:t xml:space="preserve"> OMS </w:t>
            </w:r>
            <w:proofErr w:type="spellStart"/>
            <w:r w:rsidRPr="00DB79D0">
              <w:rPr>
                <w:rFonts w:ascii="Times New Roman" w:eastAsia="Arial Unicode MS" w:hAnsi="Times New Roman" w:cs="Times New Roman"/>
                <w:color w:val="000000"/>
                <w:sz w:val="20"/>
                <w:szCs w:val="20"/>
                <w:bdr w:val="nil"/>
                <w:lang w:val="lt-LT" w:eastAsia="lt-LT"/>
              </w:rPr>
              <w:t>and</w:t>
            </w:r>
            <w:proofErr w:type="spellEnd"/>
            <w:r w:rsidRPr="00DB79D0">
              <w:rPr>
                <w:rFonts w:ascii="Times New Roman" w:eastAsia="Arial Unicode MS" w:hAnsi="Times New Roman" w:cs="Times New Roman"/>
                <w:color w:val="000000"/>
                <w:sz w:val="20"/>
                <w:szCs w:val="20"/>
                <w:bdr w:val="nil"/>
                <w:lang w:val="lt-LT" w:eastAsia="lt-LT"/>
              </w:rPr>
              <w:t xml:space="preserve"> PEM </w:t>
            </w:r>
            <w:proofErr w:type="spellStart"/>
            <w:r w:rsidRPr="00DB79D0">
              <w:rPr>
                <w:rFonts w:ascii="Times New Roman" w:eastAsia="Arial Unicode MS" w:hAnsi="Times New Roman" w:cs="Times New Roman"/>
                <w:color w:val="000000"/>
                <w:sz w:val="20"/>
                <w:szCs w:val="20"/>
                <w:bdr w:val="nil"/>
                <w:lang w:val="lt-LT" w:eastAsia="lt-LT"/>
              </w:rPr>
              <w:t>as</w:t>
            </w:r>
            <w:proofErr w:type="spellEnd"/>
            <w:r w:rsidRPr="00DB79D0">
              <w:rPr>
                <w:rFonts w:ascii="Times New Roman" w:eastAsia="Arial Unicode MS" w:hAnsi="Times New Roman" w:cs="Times New Roman"/>
                <w:color w:val="000000"/>
                <w:sz w:val="20"/>
                <w:szCs w:val="20"/>
                <w:bdr w:val="nil"/>
                <w:lang w:val="lt-LT" w:eastAsia="lt-LT"/>
              </w:rPr>
              <w:t xml:space="preserve"> a </w:t>
            </w:r>
            <w:proofErr w:type="spellStart"/>
            <w:r w:rsidRPr="00DB79D0">
              <w:rPr>
                <w:rFonts w:ascii="Times New Roman" w:eastAsia="Arial Unicode MS" w:hAnsi="Times New Roman" w:cs="Times New Roman"/>
                <w:color w:val="000000"/>
                <w:sz w:val="20"/>
                <w:szCs w:val="20"/>
                <w:bdr w:val="nil"/>
                <w:lang w:val="lt-LT" w:eastAsia="lt-LT"/>
              </w:rPr>
              <w:t>single</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closed-loop</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process</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control</w:t>
            </w:r>
            <w:proofErr w:type="spellEnd"/>
            <w:r w:rsidRPr="00DB79D0">
              <w:rPr>
                <w:rFonts w:ascii="Times New Roman" w:eastAsia="Arial Unicode MS" w:hAnsi="Times New Roman" w:cs="Times New Roman"/>
                <w:color w:val="000000"/>
                <w:sz w:val="20"/>
                <w:szCs w:val="20"/>
                <w:bdr w:val="nil"/>
                <w:lang w:val="lt-LT" w:eastAsia="lt-LT"/>
              </w:rPr>
              <w:t xml:space="preserve"> </w:t>
            </w:r>
            <w:proofErr w:type="spellStart"/>
            <w:r w:rsidRPr="00DB79D0">
              <w:rPr>
                <w:rFonts w:ascii="Times New Roman" w:eastAsia="Arial Unicode MS" w:hAnsi="Times New Roman" w:cs="Times New Roman"/>
                <w:color w:val="000000"/>
                <w:sz w:val="20"/>
                <w:szCs w:val="20"/>
                <w:bdr w:val="nil"/>
                <w:lang w:val="lt-LT" w:eastAsia="lt-LT"/>
              </w:rPr>
              <w:t>solution</w:t>
            </w:r>
            <w:proofErr w:type="spellEnd"/>
          </w:p>
        </w:tc>
      </w:tr>
      <w:tr w:rsidR="00F115E9" w:rsidRPr="00DB79D0" w14:paraId="13EFAD09" w14:textId="4571FA9F"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15E9207" w14:textId="47AE3CD1"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3.1. </w:t>
            </w:r>
          </w:p>
        </w:tc>
        <w:tc>
          <w:tcPr>
            <w:tcW w:w="7603" w:type="dxa"/>
            <w:tcBorders>
              <w:top w:val="single" w:sz="4" w:space="0" w:color="auto"/>
              <w:left w:val="nil"/>
              <w:bottom w:val="single" w:sz="4" w:space="0" w:color="auto"/>
              <w:right w:val="single" w:sz="4" w:space="0" w:color="auto"/>
            </w:tcBorders>
            <w:vAlign w:val="center"/>
          </w:tcPr>
          <w:p w14:paraId="4B05A5B6" w14:textId="41F87171"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Vietinis monitorius/ </w:t>
            </w:r>
            <w:proofErr w:type="spellStart"/>
            <w:r w:rsidRPr="00DB79D0">
              <w:rPr>
                <w:rFonts w:ascii="Times New Roman" w:hAnsi="Times New Roman" w:cs="Times New Roman"/>
                <w:color w:val="000000"/>
                <w:sz w:val="20"/>
                <w:szCs w:val="20"/>
                <w:lang w:val="lt-LT"/>
              </w:rPr>
              <w:t>In-situ</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monitor</w:t>
            </w:r>
            <w:proofErr w:type="spellEnd"/>
          </w:p>
        </w:tc>
        <w:tc>
          <w:tcPr>
            <w:tcW w:w="5386" w:type="dxa"/>
            <w:tcBorders>
              <w:top w:val="single" w:sz="4" w:space="0" w:color="auto"/>
              <w:left w:val="nil"/>
              <w:bottom w:val="single" w:sz="4" w:space="0" w:color="auto"/>
              <w:right w:val="single" w:sz="4" w:space="0" w:color="auto"/>
            </w:tcBorders>
            <w:vAlign w:val="center"/>
          </w:tcPr>
          <w:p w14:paraId="6414F6A2" w14:textId="65380F1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Pralaidumo ir bangos ilgio santykis su plazmos emisijos grįžtamuoju ryšiu/ </w:t>
            </w:r>
            <w:proofErr w:type="spellStart"/>
            <w:r w:rsidRPr="00DB79D0">
              <w:rPr>
                <w:rFonts w:ascii="Times New Roman" w:hAnsi="Times New Roman" w:cs="Times New Roman"/>
                <w:color w:val="000000"/>
                <w:sz w:val="20"/>
                <w:szCs w:val="20"/>
                <w:lang w:val="lt-LT"/>
              </w:rPr>
              <w:t>Transmittance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vs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Wavelength</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with</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plasma</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emission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feedback</w:t>
            </w:r>
            <w:proofErr w:type="spellEnd"/>
          </w:p>
        </w:tc>
      </w:tr>
      <w:tr w:rsidR="00F115E9" w:rsidRPr="00DB79D0" w14:paraId="2BC873D0" w14:textId="40D0BBD2"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E89A80A" w14:textId="4ECCA038"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3.2.</w:t>
            </w:r>
          </w:p>
        </w:tc>
        <w:tc>
          <w:tcPr>
            <w:tcW w:w="7603" w:type="dxa"/>
            <w:tcBorders>
              <w:top w:val="single" w:sz="4" w:space="0" w:color="auto"/>
              <w:left w:val="nil"/>
              <w:bottom w:val="single" w:sz="4" w:space="0" w:color="auto"/>
              <w:right w:val="single" w:sz="4" w:space="0" w:color="auto"/>
            </w:tcBorders>
            <w:vAlign w:val="center"/>
          </w:tcPr>
          <w:p w14:paraId="5200356A" w14:textId="25AFEE76"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Režimas/ </w:t>
            </w:r>
            <w:proofErr w:type="spellStart"/>
            <w:r w:rsidRPr="00DB79D0">
              <w:rPr>
                <w:rFonts w:ascii="Times New Roman" w:hAnsi="Times New Roman" w:cs="Times New Roman"/>
                <w:color w:val="000000"/>
                <w:sz w:val="20"/>
                <w:szCs w:val="20"/>
                <w:lang w:val="lt-LT"/>
              </w:rPr>
              <w:t>Mode</w:t>
            </w:r>
            <w:proofErr w:type="spellEnd"/>
          </w:p>
        </w:tc>
        <w:tc>
          <w:tcPr>
            <w:tcW w:w="5386" w:type="dxa"/>
            <w:tcBorders>
              <w:top w:val="single" w:sz="4" w:space="0" w:color="auto"/>
              <w:left w:val="nil"/>
              <w:bottom w:val="single" w:sz="4" w:space="0" w:color="auto"/>
              <w:right w:val="single" w:sz="4" w:space="0" w:color="auto"/>
            </w:tcBorders>
            <w:vAlign w:val="center"/>
          </w:tcPr>
          <w:p w14:paraId="6D0DFCAC" w14:textId="745556F1"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Automatinis arba rankinis/ Auto </w:t>
            </w:r>
            <w:proofErr w:type="spellStart"/>
            <w:r w:rsidRPr="00DB79D0">
              <w:rPr>
                <w:rFonts w:ascii="Times New Roman" w:hAnsi="Times New Roman" w:cs="Times New Roman"/>
                <w:color w:val="000000"/>
                <w:sz w:val="20"/>
                <w:szCs w:val="20"/>
                <w:lang w:val="lt-LT"/>
              </w:rPr>
              <w:t>or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Manual</w:t>
            </w:r>
            <w:proofErr w:type="spellEnd"/>
            <w:r w:rsidRPr="00DB79D0">
              <w:rPr>
                <w:rFonts w:ascii="Times New Roman" w:hAnsi="Times New Roman" w:cs="Times New Roman"/>
                <w:color w:val="000000"/>
                <w:sz w:val="20"/>
                <w:szCs w:val="20"/>
                <w:lang w:val="lt-LT"/>
              </w:rPr>
              <w:t xml:space="preserve"> </w:t>
            </w:r>
          </w:p>
        </w:tc>
      </w:tr>
      <w:tr w:rsidR="00F115E9" w:rsidRPr="00DB79D0" w14:paraId="7D750AFD" w14:textId="2DF93C45"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6E14A0B" w14:textId="405A3C55"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3.3.</w:t>
            </w:r>
          </w:p>
        </w:tc>
        <w:tc>
          <w:tcPr>
            <w:tcW w:w="7603" w:type="dxa"/>
            <w:tcBorders>
              <w:top w:val="single" w:sz="4" w:space="0" w:color="auto"/>
              <w:left w:val="nil"/>
              <w:bottom w:val="single" w:sz="4" w:space="0" w:color="auto"/>
              <w:right w:val="single" w:sz="4" w:space="0" w:color="auto"/>
            </w:tcBorders>
            <w:vAlign w:val="center"/>
          </w:tcPr>
          <w:p w14:paraId="5BE24C7B" w14:textId="2E32D961"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Stebėjimo režimas / </w:t>
            </w:r>
            <w:proofErr w:type="spellStart"/>
            <w:r w:rsidRPr="00DB79D0">
              <w:rPr>
                <w:rFonts w:ascii="Times New Roman" w:hAnsi="Times New Roman" w:cs="Times New Roman"/>
                <w:color w:val="000000"/>
                <w:sz w:val="20"/>
                <w:szCs w:val="20"/>
                <w:lang w:val="lt-LT"/>
              </w:rPr>
              <w:t>Monitoring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mode</w:t>
            </w:r>
            <w:proofErr w:type="spellEnd"/>
          </w:p>
        </w:tc>
        <w:tc>
          <w:tcPr>
            <w:tcW w:w="5386" w:type="dxa"/>
            <w:tcBorders>
              <w:top w:val="single" w:sz="4" w:space="0" w:color="auto"/>
              <w:left w:val="nil"/>
              <w:bottom w:val="single" w:sz="4" w:space="0" w:color="auto"/>
              <w:right w:val="single" w:sz="4" w:space="0" w:color="auto"/>
            </w:tcBorders>
            <w:vAlign w:val="center"/>
          </w:tcPr>
          <w:p w14:paraId="139CE546" w14:textId="04600695"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Pertraukiamas/ </w:t>
            </w:r>
            <w:proofErr w:type="spellStart"/>
            <w:r w:rsidRPr="00DB79D0">
              <w:rPr>
                <w:rFonts w:ascii="Times New Roman" w:hAnsi="Times New Roman" w:cs="Times New Roman"/>
                <w:color w:val="000000"/>
                <w:sz w:val="20"/>
                <w:szCs w:val="20"/>
                <w:lang w:val="lt-LT"/>
              </w:rPr>
              <w:t>Intermittent</w:t>
            </w:r>
            <w:proofErr w:type="spellEnd"/>
          </w:p>
        </w:tc>
      </w:tr>
      <w:tr w:rsidR="00F115E9" w:rsidRPr="00DB79D0" w14:paraId="005F09CB" w14:textId="3B8D7909"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44FB587" w14:textId="4361099E"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3.4.</w:t>
            </w:r>
          </w:p>
        </w:tc>
        <w:tc>
          <w:tcPr>
            <w:tcW w:w="7603" w:type="dxa"/>
            <w:tcBorders>
              <w:top w:val="single" w:sz="4" w:space="0" w:color="auto"/>
              <w:left w:val="nil"/>
              <w:bottom w:val="single" w:sz="4" w:space="0" w:color="auto"/>
              <w:right w:val="single" w:sz="4" w:space="0" w:color="auto"/>
            </w:tcBorders>
            <w:vAlign w:val="center"/>
          </w:tcPr>
          <w:p w14:paraId="70F3DC2C" w14:textId="14F73C6C" w:rsidR="00F115E9" w:rsidRPr="00DB79D0" w:rsidRDefault="00F115E9" w:rsidP="00F27B74">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sz w:val="20"/>
                <w:szCs w:val="20"/>
              </w:rPr>
              <w:t>Stebėjimo</w:t>
            </w:r>
            <w:proofErr w:type="spellEnd"/>
            <w:r w:rsidRPr="00DB79D0">
              <w:rPr>
                <w:rFonts w:ascii="Times New Roman" w:hAnsi="Times New Roman" w:cs="Times New Roman"/>
                <w:sz w:val="20"/>
                <w:szCs w:val="20"/>
              </w:rPr>
              <w:t xml:space="preserve"> </w:t>
            </w:r>
            <w:proofErr w:type="spellStart"/>
            <w:r w:rsidRPr="00DB79D0">
              <w:rPr>
                <w:rFonts w:ascii="Times New Roman" w:hAnsi="Times New Roman" w:cs="Times New Roman"/>
                <w:sz w:val="20"/>
                <w:szCs w:val="20"/>
              </w:rPr>
              <w:t>duomenų</w:t>
            </w:r>
            <w:proofErr w:type="spellEnd"/>
            <w:r w:rsidRPr="00DB79D0">
              <w:rPr>
                <w:rFonts w:ascii="Times New Roman" w:hAnsi="Times New Roman" w:cs="Times New Roman"/>
                <w:sz w:val="20"/>
                <w:szCs w:val="20"/>
              </w:rPr>
              <w:t xml:space="preserve"> </w:t>
            </w:r>
            <w:proofErr w:type="spellStart"/>
            <w:r w:rsidRPr="00DB79D0">
              <w:rPr>
                <w:rFonts w:ascii="Times New Roman" w:hAnsi="Times New Roman" w:cs="Times New Roman"/>
                <w:sz w:val="20"/>
                <w:szCs w:val="20"/>
              </w:rPr>
              <w:t>rodymas</w:t>
            </w:r>
            <w:proofErr w:type="spellEnd"/>
            <w:r w:rsidRPr="00DB79D0">
              <w:rPr>
                <w:rFonts w:ascii="Times New Roman" w:hAnsi="Times New Roman" w:cs="Times New Roman"/>
                <w:sz w:val="20"/>
                <w:szCs w:val="20"/>
              </w:rPr>
              <w:t xml:space="preserve"> / Monitoring data display</w:t>
            </w:r>
          </w:p>
        </w:tc>
        <w:tc>
          <w:tcPr>
            <w:tcW w:w="5386" w:type="dxa"/>
            <w:tcBorders>
              <w:top w:val="single" w:sz="4" w:space="0" w:color="auto"/>
              <w:left w:val="nil"/>
              <w:bottom w:val="single" w:sz="4" w:space="0" w:color="auto"/>
              <w:right w:val="single" w:sz="4" w:space="0" w:color="auto"/>
            </w:tcBorders>
            <w:vAlign w:val="center"/>
          </w:tcPr>
          <w:p w14:paraId="5225B7A7" w14:textId="7777777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Srovės spektras, srovės tendencija, numatoma tendencija, POI, pasirinktos plazmos linijos/</w:t>
            </w:r>
          </w:p>
          <w:p w14:paraId="565285E9" w14:textId="513C4771" w:rsidR="00F115E9" w:rsidRPr="00DB79D0" w:rsidRDefault="00F115E9" w:rsidP="00F27B74">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Current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Spectrum</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Current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Trend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Predicted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Trend</w:t>
            </w:r>
            <w:proofErr w:type="spellEnd"/>
            <w:r w:rsidRPr="00DB79D0">
              <w:rPr>
                <w:rFonts w:ascii="Times New Roman" w:hAnsi="Times New Roman" w:cs="Times New Roman"/>
                <w:color w:val="000000"/>
                <w:sz w:val="20"/>
                <w:szCs w:val="20"/>
                <w:lang w:val="lt-LT"/>
              </w:rPr>
              <w:t xml:space="preserve">, POI, </w:t>
            </w:r>
            <w:proofErr w:type="spellStart"/>
            <w:r w:rsidRPr="00DB79D0">
              <w:rPr>
                <w:rFonts w:ascii="Times New Roman" w:hAnsi="Times New Roman" w:cs="Times New Roman"/>
                <w:color w:val="000000"/>
                <w:sz w:val="20"/>
                <w:szCs w:val="20"/>
                <w:lang w:val="lt-LT"/>
              </w:rPr>
              <w:t>Selected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Plasma</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Lines</w:t>
            </w:r>
            <w:proofErr w:type="spellEnd"/>
          </w:p>
        </w:tc>
      </w:tr>
      <w:tr w:rsidR="00F115E9" w:rsidRPr="00DB79D0" w14:paraId="70CFACFB" w14:textId="03DF4BD2"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C043623" w14:textId="41961527"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3.5. </w:t>
            </w:r>
          </w:p>
        </w:tc>
        <w:tc>
          <w:tcPr>
            <w:tcW w:w="7603" w:type="dxa"/>
            <w:tcBorders>
              <w:top w:val="single" w:sz="4" w:space="0" w:color="auto"/>
              <w:left w:val="nil"/>
              <w:bottom w:val="single" w:sz="4" w:space="0" w:color="auto"/>
              <w:right w:val="single" w:sz="4" w:space="0" w:color="auto"/>
            </w:tcBorders>
            <w:vAlign w:val="center"/>
          </w:tcPr>
          <w:p w14:paraId="589DB6C7" w14:textId="2CC6C85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Galinių taškų aptikimas/ </w:t>
            </w:r>
            <w:proofErr w:type="spellStart"/>
            <w:r w:rsidRPr="00DB79D0">
              <w:rPr>
                <w:rFonts w:ascii="Times New Roman" w:hAnsi="Times New Roman" w:cs="Times New Roman"/>
                <w:color w:val="000000"/>
                <w:sz w:val="20"/>
                <w:szCs w:val="20"/>
                <w:lang w:val="lt-LT"/>
              </w:rPr>
              <w:t>Endpoint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detection</w:t>
            </w:r>
            <w:proofErr w:type="spellEnd"/>
          </w:p>
        </w:tc>
        <w:tc>
          <w:tcPr>
            <w:tcW w:w="5386" w:type="dxa"/>
            <w:tcBorders>
              <w:top w:val="single" w:sz="4" w:space="0" w:color="auto"/>
              <w:left w:val="nil"/>
              <w:bottom w:val="single" w:sz="4" w:space="0" w:color="auto"/>
              <w:right w:val="single" w:sz="4" w:space="0" w:color="auto"/>
            </w:tcBorders>
            <w:vAlign w:val="center"/>
          </w:tcPr>
          <w:p w14:paraId="3579D6DF" w14:textId="6A48D959"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Pagal atvirkštinės inžinerijos būdu gautą storį/ </w:t>
            </w:r>
            <w:proofErr w:type="spellStart"/>
            <w:r w:rsidRPr="00DB79D0">
              <w:rPr>
                <w:rFonts w:ascii="Times New Roman" w:hAnsi="Times New Roman" w:cs="Times New Roman"/>
                <w:color w:val="000000"/>
                <w:sz w:val="20"/>
                <w:szCs w:val="20"/>
                <w:lang w:val="lt-LT"/>
              </w:rPr>
              <w:t>By</w:t>
            </w:r>
            <w:proofErr w:type="spellEnd"/>
            <w:r w:rsidRPr="00DB79D0">
              <w:rPr>
                <w:rFonts w:ascii="Times New Roman" w:hAnsi="Times New Roman" w:cs="Times New Roman"/>
                <w:color w:val="000000"/>
                <w:sz w:val="20"/>
                <w:szCs w:val="20"/>
                <w:lang w:val="lt-LT"/>
              </w:rPr>
              <w:t xml:space="preserve"> reverse-</w:t>
            </w:r>
            <w:proofErr w:type="spellStart"/>
            <w:r w:rsidRPr="00DB79D0">
              <w:rPr>
                <w:rFonts w:ascii="Times New Roman" w:hAnsi="Times New Roman" w:cs="Times New Roman"/>
                <w:color w:val="000000"/>
                <w:sz w:val="20"/>
                <w:szCs w:val="20"/>
                <w:lang w:val="lt-LT"/>
              </w:rPr>
              <w:t>engineered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thickness</w:t>
            </w:r>
            <w:proofErr w:type="spellEnd"/>
            <w:r w:rsidRPr="00DB79D0">
              <w:rPr>
                <w:rFonts w:ascii="Times New Roman" w:hAnsi="Times New Roman" w:cs="Times New Roman"/>
                <w:color w:val="000000"/>
                <w:sz w:val="20"/>
                <w:szCs w:val="20"/>
                <w:lang w:val="lt-LT"/>
              </w:rPr>
              <w:t xml:space="preserve"> </w:t>
            </w:r>
          </w:p>
        </w:tc>
      </w:tr>
      <w:tr w:rsidR="00F115E9" w:rsidRPr="00DB79D0" w14:paraId="50480233" w14:textId="31980CEE"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AC5B7E1" w14:textId="24F62EFE"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3.6.</w:t>
            </w:r>
          </w:p>
        </w:tc>
        <w:tc>
          <w:tcPr>
            <w:tcW w:w="7603" w:type="dxa"/>
            <w:tcBorders>
              <w:top w:val="single" w:sz="4" w:space="0" w:color="auto"/>
              <w:left w:val="nil"/>
              <w:bottom w:val="single" w:sz="4" w:space="0" w:color="auto"/>
              <w:right w:val="single" w:sz="4" w:space="0" w:color="auto"/>
            </w:tcBorders>
            <w:vAlign w:val="center"/>
          </w:tcPr>
          <w:p w14:paraId="3E2C33FE" w14:textId="7F805B7C"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Perprogramavimo funkcija/ </w:t>
            </w:r>
            <w:proofErr w:type="spellStart"/>
            <w:r w:rsidRPr="00DB79D0">
              <w:rPr>
                <w:rFonts w:ascii="Times New Roman" w:hAnsi="Times New Roman" w:cs="Times New Roman"/>
                <w:color w:val="000000"/>
                <w:sz w:val="20"/>
                <w:szCs w:val="20"/>
                <w:lang w:val="lt-LT"/>
              </w:rPr>
              <w:t>Re-engineering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feature</w:t>
            </w:r>
            <w:proofErr w:type="spellEnd"/>
          </w:p>
        </w:tc>
        <w:tc>
          <w:tcPr>
            <w:tcW w:w="5386" w:type="dxa"/>
            <w:tcBorders>
              <w:top w:val="single" w:sz="4" w:space="0" w:color="auto"/>
              <w:left w:val="nil"/>
              <w:bottom w:val="single" w:sz="4" w:space="0" w:color="auto"/>
              <w:right w:val="single" w:sz="4" w:space="0" w:color="auto"/>
            </w:tcBorders>
            <w:vAlign w:val="center"/>
          </w:tcPr>
          <w:p w14:paraId="40D36307" w14:textId="3717FD53" w:rsidR="00F115E9" w:rsidRPr="00DB79D0" w:rsidRDefault="00F115E9" w:rsidP="00F27B74">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in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situ</w:t>
            </w:r>
            <w:proofErr w:type="spellEnd"/>
          </w:p>
        </w:tc>
      </w:tr>
      <w:tr w:rsidR="00F115E9" w:rsidRPr="00DB79D0" w14:paraId="1D230B22" w14:textId="1EC1D554"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EDA16DE" w14:textId="2D06A03E"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3.7. </w:t>
            </w:r>
          </w:p>
        </w:tc>
        <w:tc>
          <w:tcPr>
            <w:tcW w:w="7603" w:type="dxa"/>
            <w:tcBorders>
              <w:top w:val="single" w:sz="4" w:space="0" w:color="auto"/>
              <w:left w:val="nil"/>
              <w:bottom w:val="single" w:sz="4" w:space="0" w:color="auto"/>
              <w:right w:val="single" w:sz="4" w:space="0" w:color="auto"/>
            </w:tcBorders>
            <w:vAlign w:val="center"/>
          </w:tcPr>
          <w:p w14:paraId="2FAC1406" w14:textId="578A15FF"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Storio klaidų perprogramavimas/ </w:t>
            </w:r>
            <w:proofErr w:type="spellStart"/>
            <w:r w:rsidRPr="00DB79D0">
              <w:rPr>
                <w:rFonts w:ascii="Times New Roman" w:hAnsi="Times New Roman" w:cs="Times New Roman"/>
                <w:color w:val="000000"/>
                <w:sz w:val="20"/>
                <w:szCs w:val="20"/>
                <w:lang w:val="lt-LT"/>
              </w:rPr>
              <w:t>Re-engineering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thickness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errors</w:t>
            </w:r>
            <w:proofErr w:type="spellEnd"/>
          </w:p>
        </w:tc>
        <w:tc>
          <w:tcPr>
            <w:tcW w:w="5386" w:type="dxa"/>
            <w:tcBorders>
              <w:top w:val="single" w:sz="4" w:space="0" w:color="auto"/>
              <w:left w:val="nil"/>
              <w:bottom w:val="single" w:sz="4" w:space="0" w:color="auto"/>
              <w:right w:val="single" w:sz="4" w:space="0" w:color="auto"/>
            </w:tcBorders>
            <w:vAlign w:val="center"/>
          </w:tcPr>
          <w:p w14:paraId="7788E7B1" w14:textId="77B4D9CC"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Įtraukta/ </w:t>
            </w:r>
            <w:proofErr w:type="spellStart"/>
            <w:r w:rsidRPr="00DB79D0">
              <w:rPr>
                <w:rFonts w:ascii="Times New Roman" w:hAnsi="Times New Roman" w:cs="Times New Roman"/>
                <w:color w:val="000000"/>
                <w:sz w:val="20"/>
                <w:szCs w:val="20"/>
                <w:lang w:val="lt-LT"/>
              </w:rPr>
              <w:t>Included</w:t>
            </w:r>
            <w:proofErr w:type="spellEnd"/>
          </w:p>
        </w:tc>
      </w:tr>
      <w:tr w:rsidR="00F115E9" w:rsidRPr="00DB79D0" w14:paraId="54E58C0D" w14:textId="24E46093"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D73D421" w14:textId="41CA38C0"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3.8.</w:t>
            </w:r>
          </w:p>
        </w:tc>
        <w:tc>
          <w:tcPr>
            <w:tcW w:w="7603" w:type="dxa"/>
            <w:tcBorders>
              <w:top w:val="single" w:sz="4" w:space="0" w:color="auto"/>
              <w:left w:val="nil"/>
              <w:bottom w:val="single" w:sz="4" w:space="0" w:color="auto"/>
              <w:right w:val="single" w:sz="4" w:space="0" w:color="auto"/>
            </w:tcBorders>
            <w:vAlign w:val="center"/>
          </w:tcPr>
          <w:p w14:paraId="0F9DEDE0" w14:textId="56718552" w:rsidR="00F115E9" w:rsidRPr="00DB79D0" w:rsidRDefault="00F115E9" w:rsidP="00F27B74">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Re-optimization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remaining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layers</w:t>
            </w:r>
            <w:proofErr w:type="spellEnd"/>
            <w:r w:rsidRPr="00DB79D0">
              <w:rPr>
                <w:rFonts w:ascii="Times New Roman" w:hAnsi="Times New Roman" w:cs="Times New Roman"/>
                <w:color w:val="000000"/>
                <w:sz w:val="20"/>
                <w:szCs w:val="20"/>
                <w:lang w:val="lt-LT"/>
              </w:rPr>
              <w:t>/ Likusių sluoksnių perprogramavimas</w:t>
            </w:r>
          </w:p>
        </w:tc>
        <w:tc>
          <w:tcPr>
            <w:tcW w:w="5386" w:type="dxa"/>
            <w:tcBorders>
              <w:top w:val="single" w:sz="4" w:space="0" w:color="auto"/>
              <w:left w:val="nil"/>
              <w:bottom w:val="single" w:sz="4" w:space="0" w:color="auto"/>
              <w:right w:val="single" w:sz="4" w:space="0" w:color="auto"/>
            </w:tcBorders>
            <w:vAlign w:val="center"/>
          </w:tcPr>
          <w:p w14:paraId="38BB75D4" w14:textId="25A43B5E"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Įtraukta/ </w:t>
            </w:r>
            <w:proofErr w:type="spellStart"/>
            <w:r w:rsidRPr="00DB79D0">
              <w:rPr>
                <w:rFonts w:ascii="Times New Roman" w:hAnsi="Times New Roman" w:cs="Times New Roman"/>
                <w:color w:val="000000"/>
                <w:sz w:val="20"/>
                <w:szCs w:val="20"/>
                <w:lang w:val="lt-LT"/>
              </w:rPr>
              <w:t>Included</w:t>
            </w:r>
            <w:proofErr w:type="spellEnd"/>
          </w:p>
        </w:tc>
      </w:tr>
      <w:tr w:rsidR="00F115E9" w:rsidRPr="00DB79D0" w14:paraId="7DDD4DAE" w14:textId="63878EDC"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53AA1BF" w14:textId="67B0F322"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3.9.</w:t>
            </w:r>
          </w:p>
        </w:tc>
        <w:tc>
          <w:tcPr>
            <w:tcW w:w="7603" w:type="dxa"/>
            <w:tcBorders>
              <w:top w:val="single" w:sz="4" w:space="0" w:color="auto"/>
              <w:left w:val="nil"/>
              <w:bottom w:val="single" w:sz="4" w:space="0" w:color="auto"/>
              <w:right w:val="single" w:sz="4" w:space="0" w:color="auto"/>
            </w:tcBorders>
            <w:vAlign w:val="center"/>
          </w:tcPr>
          <w:p w14:paraId="355BD9C1" w14:textId="3982407A"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Palaikoma programinė įranga/ </w:t>
            </w:r>
            <w:proofErr w:type="spellStart"/>
            <w:r w:rsidRPr="00DB79D0">
              <w:rPr>
                <w:rFonts w:ascii="Times New Roman" w:hAnsi="Times New Roman" w:cs="Times New Roman"/>
                <w:color w:val="000000"/>
                <w:sz w:val="20"/>
                <w:szCs w:val="20"/>
                <w:lang w:val="lt-LT"/>
              </w:rPr>
              <w:t>Supported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software</w:t>
            </w:r>
            <w:proofErr w:type="spellEnd"/>
          </w:p>
        </w:tc>
        <w:tc>
          <w:tcPr>
            <w:tcW w:w="5386" w:type="dxa"/>
            <w:tcBorders>
              <w:top w:val="single" w:sz="4" w:space="0" w:color="auto"/>
              <w:left w:val="nil"/>
              <w:bottom w:val="single" w:sz="4" w:space="0" w:color="auto"/>
              <w:right w:val="single" w:sz="4" w:space="0" w:color="auto"/>
            </w:tcBorders>
            <w:vAlign w:val="center"/>
          </w:tcPr>
          <w:p w14:paraId="1FBD91E3" w14:textId="4413B633" w:rsidR="00F115E9" w:rsidRPr="00DB79D0" w:rsidRDefault="00F115E9" w:rsidP="00F27B74">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OptiLayer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MacLeod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FilmStar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TFCalc</w:t>
            </w:r>
            <w:proofErr w:type="spellEnd"/>
          </w:p>
        </w:tc>
      </w:tr>
      <w:tr w:rsidR="00F115E9" w:rsidRPr="00DB79D0" w14:paraId="7ECE0AAC" w14:textId="130D8718"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E6D7093" w14:textId="330D3866"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3.10.</w:t>
            </w:r>
          </w:p>
        </w:tc>
        <w:tc>
          <w:tcPr>
            <w:tcW w:w="7603" w:type="dxa"/>
            <w:tcBorders>
              <w:top w:val="single" w:sz="4" w:space="0" w:color="auto"/>
              <w:left w:val="nil"/>
              <w:bottom w:val="single" w:sz="4" w:space="0" w:color="auto"/>
              <w:right w:val="single" w:sz="4" w:space="0" w:color="auto"/>
            </w:tcBorders>
            <w:vAlign w:val="center"/>
          </w:tcPr>
          <w:p w14:paraId="178482C8" w14:textId="0A3C54C0"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Licencija ir atnaujinimai/ </w:t>
            </w:r>
            <w:proofErr w:type="spellStart"/>
            <w:r w:rsidRPr="00DB79D0">
              <w:rPr>
                <w:rFonts w:ascii="Times New Roman" w:hAnsi="Times New Roman" w:cs="Times New Roman"/>
                <w:color w:val="000000"/>
                <w:sz w:val="20"/>
                <w:szCs w:val="20"/>
                <w:lang w:val="lt-LT"/>
              </w:rPr>
              <w:t>License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and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updates</w:t>
            </w:r>
            <w:proofErr w:type="spellEnd"/>
          </w:p>
        </w:tc>
        <w:tc>
          <w:tcPr>
            <w:tcW w:w="5386" w:type="dxa"/>
            <w:tcBorders>
              <w:top w:val="single" w:sz="4" w:space="0" w:color="auto"/>
              <w:left w:val="nil"/>
              <w:bottom w:val="single" w:sz="4" w:space="0" w:color="auto"/>
              <w:right w:val="single" w:sz="4" w:space="0" w:color="auto"/>
            </w:tcBorders>
            <w:vAlign w:val="center"/>
          </w:tcPr>
          <w:p w14:paraId="519A0228" w14:textId="4B821765"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Visą gyvenimą galiojanti licencija/ </w:t>
            </w:r>
            <w:proofErr w:type="spellStart"/>
            <w:r w:rsidRPr="00DB79D0">
              <w:rPr>
                <w:rFonts w:ascii="Times New Roman" w:hAnsi="Times New Roman" w:cs="Times New Roman"/>
                <w:color w:val="000000"/>
                <w:sz w:val="20"/>
                <w:szCs w:val="20"/>
                <w:lang w:val="lt-LT"/>
              </w:rPr>
              <w:t>Lifetime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license</w:t>
            </w:r>
            <w:proofErr w:type="spellEnd"/>
          </w:p>
        </w:tc>
      </w:tr>
      <w:tr w:rsidR="00F115E9" w:rsidRPr="00DB79D0" w14:paraId="08662C51" w14:textId="3663A00F"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2174985" w14:textId="0017DC40"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4.</w:t>
            </w:r>
          </w:p>
        </w:tc>
        <w:tc>
          <w:tcPr>
            <w:tcW w:w="12989" w:type="dxa"/>
            <w:gridSpan w:val="2"/>
            <w:tcBorders>
              <w:top w:val="single" w:sz="4" w:space="0" w:color="auto"/>
              <w:left w:val="nil"/>
              <w:bottom w:val="single" w:sz="4" w:space="0" w:color="auto"/>
              <w:right w:val="single" w:sz="4" w:space="0" w:color="auto"/>
            </w:tcBorders>
            <w:vAlign w:val="center"/>
          </w:tcPr>
          <w:p w14:paraId="3D212880" w14:textId="68D272BD"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Pramoninis kompiuteris, valdikliai, ryšio sąsajos ir reikalingos programinės įrangos licencijos.</w:t>
            </w:r>
          </w:p>
        </w:tc>
      </w:tr>
      <w:tr w:rsidR="00F115E9" w:rsidRPr="00DB79D0" w14:paraId="260ED17E" w14:textId="46AC900E"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F65B230" w14:textId="7F3F7263"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4.1.</w:t>
            </w:r>
          </w:p>
        </w:tc>
        <w:tc>
          <w:tcPr>
            <w:tcW w:w="7603" w:type="dxa"/>
            <w:tcBorders>
              <w:top w:val="single" w:sz="4" w:space="0" w:color="auto"/>
              <w:left w:val="nil"/>
              <w:bottom w:val="single" w:sz="4" w:space="0" w:color="auto"/>
              <w:right w:val="single" w:sz="4" w:space="0" w:color="auto"/>
            </w:tcBorders>
            <w:vAlign w:val="center"/>
          </w:tcPr>
          <w:p w14:paraId="1B71B0A2" w14:textId="70A0A9FE"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Operacinė sistema/OS</w:t>
            </w:r>
          </w:p>
        </w:tc>
        <w:tc>
          <w:tcPr>
            <w:tcW w:w="5386" w:type="dxa"/>
            <w:tcBorders>
              <w:top w:val="single" w:sz="4" w:space="0" w:color="auto"/>
              <w:left w:val="nil"/>
              <w:bottom w:val="single" w:sz="4" w:space="0" w:color="auto"/>
              <w:right w:val="single" w:sz="4" w:space="0" w:color="auto"/>
            </w:tcBorders>
            <w:vAlign w:val="center"/>
          </w:tcPr>
          <w:p w14:paraId="7391FE7B" w14:textId="7EB111C4"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blogiau nei Windows 11/ </w:t>
            </w:r>
            <w:proofErr w:type="spellStart"/>
            <w:r w:rsidRPr="00DB79D0">
              <w:rPr>
                <w:rFonts w:ascii="Times New Roman" w:hAnsi="Times New Roman" w:cs="Times New Roman"/>
                <w:color w:val="000000"/>
                <w:sz w:val="20"/>
                <w:szCs w:val="20"/>
                <w:lang w:val="lt-LT"/>
              </w:rPr>
              <w:t>not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worse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than</w:t>
            </w:r>
            <w:proofErr w:type="spellEnd"/>
            <w:r w:rsidRPr="00DB79D0">
              <w:rPr>
                <w:rFonts w:ascii="Times New Roman" w:hAnsi="Times New Roman" w:cs="Times New Roman"/>
                <w:color w:val="000000"/>
                <w:sz w:val="20"/>
                <w:szCs w:val="20"/>
                <w:lang w:val="lt-LT"/>
              </w:rPr>
              <w:t xml:space="preserve"> Windows 11</w:t>
            </w:r>
          </w:p>
        </w:tc>
      </w:tr>
      <w:tr w:rsidR="00F115E9" w:rsidRPr="00DB79D0" w14:paraId="071AAF81" w14:textId="421F868B"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BD62028" w14:textId="4567EBDA" w:rsidR="00F115E9" w:rsidRPr="00DB79D0" w:rsidRDefault="00F115E9"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5.</w:t>
            </w:r>
          </w:p>
        </w:tc>
        <w:tc>
          <w:tcPr>
            <w:tcW w:w="12989" w:type="dxa"/>
            <w:gridSpan w:val="2"/>
            <w:tcBorders>
              <w:top w:val="single" w:sz="4" w:space="0" w:color="auto"/>
              <w:left w:val="nil"/>
              <w:bottom w:val="single" w:sz="4" w:space="0" w:color="auto"/>
              <w:right w:val="single" w:sz="4" w:space="0" w:color="auto"/>
            </w:tcBorders>
            <w:vAlign w:val="center"/>
          </w:tcPr>
          <w:p w14:paraId="0CAE66CF" w14:textId="77777777" w:rsidR="00F115E9" w:rsidRPr="00DB79D0" w:rsidRDefault="00F115E9"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Sąsajos įrangą ryšiui su:</w:t>
            </w:r>
          </w:p>
          <w:p w14:paraId="19AAD2E4" w14:textId="77777777" w:rsidR="00F115E9" w:rsidRPr="00DB79D0" w:rsidRDefault="00F115E9"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a. Masės srauto valdikliais (MFC);</w:t>
            </w:r>
          </w:p>
          <w:p w14:paraId="49693770" w14:textId="77777777" w:rsidR="00F115E9" w:rsidRPr="00DB79D0" w:rsidRDefault="00F115E9"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 xml:space="preserve">b. </w:t>
            </w:r>
            <w:proofErr w:type="spellStart"/>
            <w:r w:rsidRPr="00DB79D0">
              <w:rPr>
                <w:rFonts w:ascii="Times New Roman" w:eastAsia="Arial Unicode MS" w:hAnsi="Times New Roman" w:cs="Times New Roman"/>
                <w:color w:val="000000"/>
                <w:sz w:val="20"/>
                <w:szCs w:val="20"/>
                <w:bdr w:val="nil"/>
                <w:lang w:val="lt-LT" w:eastAsia="lt-LT"/>
              </w:rPr>
              <w:t>Magnetrono</w:t>
            </w:r>
            <w:proofErr w:type="spellEnd"/>
            <w:r w:rsidRPr="00DB79D0">
              <w:rPr>
                <w:rFonts w:ascii="Times New Roman" w:eastAsia="Arial Unicode MS" w:hAnsi="Times New Roman" w:cs="Times New Roman"/>
                <w:color w:val="000000"/>
                <w:sz w:val="20"/>
                <w:szCs w:val="20"/>
                <w:bdr w:val="nil"/>
                <w:lang w:val="lt-LT" w:eastAsia="lt-LT"/>
              </w:rPr>
              <w:t xml:space="preserve"> maitinimo šaltinius;</w:t>
            </w:r>
          </w:p>
          <w:p w14:paraId="6480AFE2" w14:textId="77777777" w:rsidR="00F115E9" w:rsidRPr="00DB79D0" w:rsidRDefault="00F115E9"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c. Proceso valdymo PLC;</w:t>
            </w:r>
          </w:p>
          <w:p w14:paraId="37E85608" w14:textId="77777777" w:rsidR="00F115E9" w:rsidRPr="00DB79D0" w:rsidRDefault="00F115E9"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 xml:space="preserve">d. Esamą Kurto J. </w:t>
            </w:r>
            <w:proofErr w:type="spellStart"/>
            <w:r w:rsidRPr="00DB79D0">
              <w:rPr>
                <w:rFonts w:ascii="Times New Roman" w:eastAsia="Arial Unicode MS" w:hAnsi="Times New Roman" w:cs="Times New Roman"/>
                <w:color w:val="000000"/>
                <w:sz w:val="20"/>
                <w:szCs w:val="20"/>
                <w:bdr w:val="nil"/>
                <w:lang w:val="lt-LT" w:eastAsia="lt-LT"/>
              </w:rPr>
              <w:t>Leskerio</w:t>
            </w:r>
            <w:proofErr w:type="spellEnd"/>
            <w:r w:rsidRPr="00DB79D0">
              <w:rPr>
                <w:rFonts w:ascii="Times New Roman" w:eastAsia="Arial Unicode MS" w:hAnsi="Times New Roman" w:cs="Times New Roman"/>
                <w:color w:val="000000"/>
                <w:sz w:val="20"/>
                <w:szCs w:val="20"/>
                <w:bdr w:val="nil"/>
                <w:lang w:val="lt-LT" w:eastAsia="lt-LT"/>
              </w:rPr>
              <w:t xml:space="preserve"> valdymo programinę įrangą.</w:t>
            </w:r>
          </w:p>
          <w:p w14:paraId="1A0F88EB" w14:textId="600B9CDB" w:rsidR="00F115E9" w:rsidRPr="00DB79D0" w:rsidRDefault="00F115E9"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e. Esamą BBOM valdymo programinę įrangą./</w:t>
            </w:r>
          </w:p>
          <w:p w14:paraId="72DAEFA6" w14:textId="7777777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7.</w:t>
            </w:r>
            <w:r w:rsidRPr="00DB79D0">
              <w:rPr>
                <w:rFonts w:ascii="Times New Roman" w:hAnsi="Times New Roman" w:cs="Times New Roman"/>
                <w:color w:val="000000"/>
                <w:sz w:val="20"/>
                <w:szCs w:val="20"/>
                <w:lang w:val="lt-LT"/>
              </w:rPr>
              <w:tab/>
            </w:r>
            <w:proofErr w:type="spellStart"/>
            <w:r w:rsidRPr="00DB79D0">
              <w:rPr>
                <w:rFonts w:ascii="Times New Roman" w:hAnsi="Times New Roman" w:cs="Times New Roman"/>
                <w:color w:val="000000"/>
                <w:sz w:val="20"/>
                <w:szCs w:val="20"/>
                <w:lang w:val="lt-LT"/>
              </w:rPr>
              <w:t>Interface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hardware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for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communication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with</w:t>
            </w:r>
            <w:proofErr w:type="spellEnd"/>
            <w:r w:rsidRPr="00DB79D0">
              <w:rPr>
                <w:rFonts w:ascii="Times New Roman" w:hAnsi="Times New Roman" w:cs="Times New Roman"/>
                <w:color w:val="000000"/>
                <w:sz w:val="20"/>
                <w:szCs w:val="20"/>
                <w:lang w:val="lt-LT"/>
              </w:rPr>
              <w:t xml:space="preserve">: </w:t>
            </w:r>
          </w:p>
          <w:p w14:paraId="54289815" w14:textId="7777777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a.</w:t>
            </w:r>
            <w:r w:rsidRPr="00DB79D0">
              <w:rPr>
                <w:rFonts w:ascii="Times New Roman" w:hAnsi="Times New Roman" w:cs="Times New Roman"/>
                <w:color w:val="000000"/>
                <w:sz w:val="20"/>
                <w:szCs w:val="20"/>
                <w:lang w:val="lt-LT"/>
              </w:rPr>
              <w:tab/>
            </w:r>
            <w:proofErr w:type="spellStart"/>
            <w:r w:rsidRPr="00DB79D0">
              <w:rPr>
                <w:rFonts w:ascii="Times New Roman" w:hAnsi="Times New Roman" w:cs="Times New Roman"/>
                <w:color w:val="000000"/>
                <w:sz w:val="20"/>
                <w:szCs w:val="20"/>
                <w:lang w:val="lt-LT"/>
              </w:rPr>
              <w:t>Mass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Flow</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Controllers</w:t>
            </w:r>
            <w:proofErr w:type="spellEnd"/>
            <w:r w:rsidRPr="00DB79D0">
              <w:rPr>
                <w:rFonts w:ascii="Times New Roman" w:hAnsi="Times New Roman" w:cs="Times New Roman"/>
                <w:color w:val="000000"/>
                <w:sz w:val="20"/>
                <w:szCs w:val="20"/>
                <w:lang w:val="lt-LT"/>
              </w:rPr>
              <w:t xml:space="preserve"> (MFC); </w:t>
            </w:r>
          </w:p>
          <w:p w14:paraId="345F434F" w14:textId="7777777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b.</w:t>
            </w:r>
            <w:r w:rsidRPr="00DB79D0">
              <w:rPr>
                <w:rFonts w:ascii="Times New Roman" w:hAnsi="Times New Roman" w:cs="Times New Roman"/>
                <w:color w:val="000000"/>
                <w:sz w:val="20"/>
                <w:szCs w:val="20"/>
                <w:lang w:val="lt-LT"/>
              </w:rPr>
              <w:tab/>
            </w:r>
            <w:proofErr w:type="spellStart"/>
            <w:r w:rsidRPr="00DB79D0">
              <w:rPr>
                <w:rFonts w:ascii="Times New Roman" w:hAnsi="Times New Roman" w:cs="Times New Roman"/>
                <w:color w:val="000000"/>
                <w:sz w:val="20"/>
                <w:szCs w:val="20"/>
                <w:lang w:val="lt-LT"/>
              </w:rPr>
              <w:t>Magnetron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power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supplies</w:t>
            </w:r>
            <w:proofErr w:type="spellEnd"/>
            <w:r w:rsidRPr="00DB79D0">
              <w:rPr>
                <w:rFonts w:ascii="Times New Roman" w:hAnsi="Times New Roman" w:cs="Times New Roman"/>
                <w:color w:val="000000"/>
                <w:sz w:val="20"/>
                <w:szCs w:val="20"/>
                <w:lang w:val="lt-LT"/>
              </w:rPr>
              <w:t xml:space="preserve">; </w:t>
            </w:r>
          </w:p>
          <w:p w14:paraId="45A5F3D5" w14:textId="7777777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c.</w:t>
            </w:r>
            <w:r w:rsidRPr="00DB79D0">
              <w:rPr>
                <w:rFonts w:ascii="Times New Roman" w:hAnsi="Times New Roman" w:cs="Times New Roman"/>
                <w:color w:val="000000"/>
                <w:sz w:val="20"/>
                <w:szCs w:val="20"/>
                <w:lang w:val="lt-LT"/>
              </w:rPr>
              <w:tab/>
            </w:r>
            <w:proofErr w:type="spellStart"/>
            <w:r w:rsidRPr="00DB79D0">
              <w:rPr>
                <w:rFonts w:ascii="Times New Roman" w:hAnsi="Times New Roman" w:cs="Times New Roman"/>
                <w:color w:val="000000"/>
                <w:sz w:val="20"/>
                <w:szCs w:val="20"/>
                <w:lang w:val="lt-LT"/>
              </w:rPr>
              <w:t>Process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control</w:t>
            </w:r>
            <w:proofErr w:type="spellEnd"/>
            <w:r w:rsidRPr="00DB79D0">
              <w:rPr>
                <w:rFonts w:ascii="Times New Roman" w:hAnsi="Times New Roman" w:cs="Times New Roman"/>
                <w:color w:val="000000"/>
                <w:sz w:val="20"/>
                <w:szCs w:val="20"/>
                <w:lang w:val="lt-LT"/>
              </w:rPr>
              <w:t xml:space="preserve"> PLC; </w:t>
            </w:r>
          </w:p>
          <w:p w14:paraId="0A880CD2" w14:textId="7777777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w:t>
            </w:r>
            <w:r w:rsidRPr="00DB79D0">
              <w:rPr>
                <w:rFonts w:ascii="Times New Roman" w:hAnsi="Times New Roman" w:cs="Times New Roman"/>
                <w:color w:val="000000"/>
                <w:sz w:val="20"/>
                <w:szCs w:val="20"/>
                <w:lang w:val="lt-LT"/>
              </w:rPr>
              <w:tab/>
            </w:r>
            <w:proofErr w:type="spellStart"/>
            <w:r w:rsidRPr="00DB79D0">
              <w:rPr>
                <w:rFonts w:ascii="Times New Roman" w:hAnsi="Times New Roman" w:cs="Times New Roman"/>
                <w:color w:val="000000"/>
                <w:sz w:val="20"/>
                <w:szCs w:val="20"/>
                <w:lang w:val="lt-LT"/>
              </w:rPr>
              <w:t>Existing</w:t>
            </w:r>
            <w:proofErr w:type="spellEnd"/>
            <w:r w:rsidRPr="00DB79D0">
              <w:rPr>
                <w:rFonts w:ascii="Times New Roman" w:hAnsi="Times New Roman" w:cs="Times New Roman"/>
                <w:color w:val="000000"/>
                <w:sz w:val="20"/>
                <w:szCs w:val="20"/>
                <w:lang w:val="lt-LT"/>
              </w:rPr>
              <w:t xml:space="preserve"> Kurt J. </w:t>
            </w:r>
            <w:proofErr w:type="spellStart"/>
            <w:r w:rsidRPr="00DB79D0">
              <w:rPr>
                <w:rFonts w:ascii="Times New Roman" w:hAnsi="Times New Roman" w:cs="Times New Roman"/>
                <w:color w:val="000000"/>
                <w:sz w:val="20"/>
                <w:szCs w:val="20"/>
                <w:lang w:val="lt-LT"/>
              </w:rPr>
              <w:t>Lesker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control</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software</w:t>
            </w:r>
            <w:proofErr w:type="spellEnd"/>
            <w:r w:rsidRPr="00DB79D0">
              <w:rPr>
                <w:rFonts w:ascii="Times New Roman" w:hAnsi="Times New Roman" w:cs="Times New Roman"/>
                <w:color w:val="000000"/>
                <w:sz w:val="20"/>
                <w:szCs w:val="20"/>
                <w:lang w:val="lt-LT"/>
              </w:rPr>
              <w:t xml:space="preserve">. </w:t>
            </w:r>
          </w:p>
          <w:p w14:paraId="2EC27AAD" w14:textId="7CD9CB2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e.</w:t>
            </w:r>
            <w:r w:rsidRPr="00DB79D0">
              <w:rPr>
                <w:rFonts w:ascii="Times New Roman" w:hAnsi="Times New Roman" w:cs="Times New Roman"/>
                <w:color w:val="000000"/>
                <w:sz w:val="20"/>
                <w:szCs w:val="20"/>
                <w:lang w:val="lt-LT"/>
              </w:rPr>
              <w:tab/>
            </w:r>
            <w:proofErr w:type="spellStart"/>
            <w:r w:rsidRPr="00DB79D0">
              <w:rPr>
                <w:rFonts w:ascii="Times New Roman" w:hAnsi="Times New Roman" w:cs="Times New Roman"/>
                <w:color w:val="000000"/>
                <w:sz w:val="20"/>
                <w:szCs w:val="20"/>
                <w:lang w:val="lt-LT"/>
              </w:rPr>
              <w:t>Existing</w:t>
            </w:r>
            <w:proofErr w:type="spellEnd"/>
            <w:r w:rsidRPr="00DB79D0">
              <w:rPr>
                <w:rFonts w:ascii="Times New Roman" w:hAnsi="Times New Roman" w:cs="Times New Roman"/>
                <w:color w:val="000000"/>
                <w:sz w:val="20"/>
                <w:szCs w:val="20"/>
                <w:lang w:val="lt-LT"/>
              </w:rPr>
              <w:t xml:space="preserve"> BBOM </w:t>
            </w:r>
            <w:proofErr w:type="spellStart"/>
            <w:r w:rsidRPr="00DB79D0">
              <w:rPr>
                <w:rFonts w:ascii="Times New Roman" w:hAnsi="Times New Roman" w:cs="Times New Roman"/>
                <w:color w:val="000000"/>
                <w:sz w:val="20"/>
                <w:szCs w:val="20"/>
                <w:lang w:val="lt-LT"/>
              </w:rPr>
              <w:t>control</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software</w:t>
            </w:r>
            <w:proofErr w:type="spellEnd"/>
            <w:r w:rsidRPr="00DB79D0">
              <w:rPr>
                <w:rFonts w:ascii="Times New Roman" w:hAnsi="Times New Roman" w:cs="Times New Roman"/>
                <w:color w:val="000000"/>
                <w:sz w:val="20"/>
                <w:szCs w:val="20"/>
                <w:lang w:val="lt-LT"/>
              </w:rPr>
              <w:t>.</w:t>
            </w:r>
          </w:p>
        </w:tc>
      </w:tr>
      <w:tr w:rsidR="00F115E9" w:rsidRPr="00DB79D0" w14:paraId="41AFF395" w14:textId="3BBB77AD" w:rsidTr="00F115E9">
        <w:trPr>
          <w:gridAfter w:val="1"/>
          <w:wAfter w:w="236" w:type="dxa"/>
          <w:trHeight w:val="300"/>
          <w:jc w:val="center"/>
        </w:trPr>
        <w:tc>
          <w:tcPr>
            <w:tcW w:w="1374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68C51BA" w14:textId="77777777" w:rsidR="00F115E9" w:rsidRPr="00DB79D0" w:rsidRDefault="00F115E9" w:rsidP="00F27B74">
            <w:pPr>
              <w:spacing w:after="0" w:line="240" w:lineRule="auto"/>
              <w:jc w:val="center"/>
              <w:rPr>
                <w:rFonts w:ascii="Times New Roman" w:hAnsi="Times New Roman" w:cs="Times New Roman"/>
                <w:b/>
                <w:color w:val="000000"/>
                <w:sz w:val="20"/>
                <w:szCs w:val="20"/>
                <w:lang w:val="lt-LT"/>
              </w:rPr>
            </w:pPr>
            <w:r w:rsidRPr="00DB79D0">
              <w:rPr>
                <w:rFonts w:ascii="Times New Roman" w:hAnsi="Times New Roman" w:cs="Times New Roman"/>
                <w:b/>
                <w:color w:val="000000"/>
                <w:sz w:val="20"/>
                <w:szCs w:val="20"/>
                <w:lang w:val="lt-LT"/>
              </w:rPr>
              <w:t>Susijusios paslaugos</w:t>
            </w:r>
          </w:p>
        </w:tc>
      </w:tr>
      <w:tr w:rsidR="00F115E9" w:rsidRPr="00DB79D0" w14:paraId="1E3F041E" w14:textId="7FBC3FFF"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6207CB0" w14:textId="0A25A8B2" w:rsidR="00F115E9" w:rsidRPr="009E0B64" w:rsidRDefault="00F115E9" w:rsidP="009E0B64">
            <w:pPr>
              <w:pStyle w:val="ListParagraph"/>
              <w:numPr>
                <w:ilvl w:val="0"/>
                <w:numId w:val="13"/>
              </w:numPr>
              <w:rPr>
                <w:rFonts w:ascii="Times New Roman" w:hAnsi="Times New Roman"/>
                <w:color w:val="000000"/>
                <w:sz w:val="20"/>
                <w:lang w:val="lt-LT"/>
              </w:rPr>
            </w:pPr>
          </w:p>
        </w:tc>
        <w:tc>
          <w:tcPr>
            <w:tcW w:w="7603" w:type="dxa"/>
            <w:tcBorders>
              <w:top w:val="single" w:sz="4" w:space="0" w:color="auto"/>
              <w:left w:val="nil"/>
              <w:bottom w:val="single" w:sz="4" w:space="0" w:color="auto"/>
              <w:right w:val="single" w:sz="4" w:space="0" w:color="auto"/>
            </w:tcBorders>
            <w:vAlign w:val="center"/>
          </w:tcPr>
          <w:p w14:paraId="775C3271" w14:textId="629145FC"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Įrangos pristatymas, sumontavimas, instaliavimas</w:t>
            </w:r>
            <w:r w:rsidRPr="00DB79D0">
              <w:rPr>
                <w:rFonts w:ascii="Times New Roman" w:hAnsi="Times New Roman" w:cs="Times New Roman"/>
                <w:sz w:val="20"/>
                <w:szCs w:val="20"/>
                <w:lang w:val="lt-LT"/>
              </w:rPr>
              <w:t xml:space="preserve"> </w:t>
            </w:r>
            <w:r w:rsidRPr="00DB79D0">
              <w:rPr>
                <w:rFonts w:ascii="Times New Roman" w:hAnsi="Times New Roman" w:cs="Times New Roman"/>
                <w:color w:val="000000"/>
                <w:sz w:val="20"/>
                <w:szCs w:val="20"/>
                <w:lang w:val="lt-LT"/>
              </w:rPr>
              <w:t xml:space="preserve">bei techninių parametrų atitikimo reikalaujamiems standartams pademonstravimas / </w:t>
            </w:r>
            <w:proofErr w:type="spellStart"/>
            <w:r w:rsidRPr="00DB79D0">
              <w:rPr>
                <w:rFonts w:ascii="Times New Roman" w:hAnsi="Times New Roman" w:cs="Times New Roman"/>
                <w:color w:val="000000"/>
                <w:sz w:val="20"/>
                <w:szCs w:val="20"/>
                <w:lang w:val="lt-LT"/>
              </w:rPr>
              <w:t>Delivery</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equipment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assembly</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installation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and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demonstration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compliance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technical</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specifications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with</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required</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standards</w:t>
            </w:r>
            <w:proofErr w:type="spellEnd"/>
          </w:p>
        </w:tc>
        <w:tc>
          <w:tcPr>
            <w:tcW w:w="5386" w:type="dxa"/>
            <w:tcBorders>
              <w:top w:val="single" w:sz="4" w:space="0" w:color="auto"/>
              <w:left w:val="nil"/>
              <w:bottom w:val="single" w:sz="4" w:space="0" w:color="auto"/>
              <w:right w:val="single" w:sz="4" w:space="0" w:color="auto"/>
            </w:tcBorders>
            <w:vAlign w:val="center"/>
          </w:tcPr>
          <w:p w14:paraId="459A3C2C" w14:textId="7F8CA7B8"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Tiekėjas privalo pristatyti ir sumontuoti prekes </w:t>
            </w:r>
            <w:r w:rsidRPr="00DB79D0">
              <w:rPr>
                <w:rFonts w:ascii="Times New Roman" w:hAnsi="Times New Roman" w:cs="Times New Roman"/>
                <w:b/>
                <w:bCs/>
                <w:color w:val="000000"/>
                <w:sz w:val="20"/>
                <w:szCs w:val="20"/>
                <w:lang w:val="lt-LT"/>
              </w:rPr>
              <w:t xml:space="preserve">ne vėliau kaip iki </w:t>
            </w:r>
            <w:r w:rsidRPr="00DB79D0">
              <w:rPr>
                <w:rFonts w:ascii="Times New Roman" w:hAnsi="Times New Roman" w:cs="Times New Roman"/>
                <w:b/>
                <w:bCs/>
                <w:sz w:val="20"/>
                <w:szCs w:val="20"/>
                <w:lang w:val="lt-LT"/>
              </w:rPr>
              <w:t>2026-12-01</w:t>
            </w:r>
            <w:r w:rsidRPr="00DB79D0">
              <w:rPr>
                <w:rFonts w:ascii="Times New Roman" w:hAnsi="Times New Roman" w:cs="Times New Roman"/>
                <w:b/>
                <w:bCs/>
                <w:color w:val="000000"/>
                <w:sz w:val="20"/>
                <w:szCs w:val="20"/>
                <w:lang w:val="lt-LT"/>
              </w:rPr>
              <w:t>,</w:t>
            </w:r>
            <w:r w:rsidRPr="00DB79D0">
              <w:rPr>
                <w:rFonts w:ascii="Times New Roman" w:hAnsi="Times New Roman" w:cs="Times New Roman"/>
                <w:color w:val="000000"/>
                <w:sz w:val="20"/>
                <w:szCs w:val="20"/>
                <w:lang w:val="lt-LT"/>
              </w:rPr>
              <w:t xml:space="preserve"> ją </w:t>
            </w:r>
            <w:r w:rsidRPr="00DB79D0">
              <w:rPr>
                <w:rFonts w:ascii="Times New Roman" w:hAnsi="Times New Roman" w:cs="Times New Roman"/>
                <w:sz w:val="20"/>
                <w:szCs w:val="20"/>
                <w:lang w:val="lt-LT"/>
              </w:rPr>
              <w:t>išpakuoti, sumontuoti ir instaliuoti. Instaliavus būtina pademonstruoti techninius rodiklius ir jų atitikimą techninėje specifikacijoje nurodytoms reikšmėms.</w:t>
            </w:r>
          </w:p>
        </w:tc>
      </w:tr>
      <w:tr w:rsidR="00F115E9" w:rsidRPr="00DB79D0" w14:paraId="0B499B2F" w14:textId="58E92EF5"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28DB49C" w14:textId="1B0C8050" w:rsidR="00F115E9" w:rsidRPr="00DB79D0" w:rsidRDefault="00F115E9"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7.</w:t>
            </w:r>
          </w:p>
        </w:tc>
        <w:tc>
          <w:tcPr>
            <w:tcW w:w="7603" w:type="dxa"/>
            <w:tcBorders>
              <w:top w:val="single" w:sz="4" w:space="0" w:color="auto"/>
              <w:left w:val="nil"/>
              <w:bottom w:val="single" w:sz="4" w:space="0" w:color="auto"/>
              <w:right w:val="single" w:sz="4" w:space="0" w:color="auto"/>
            </w:tcBorders>
            <w:vAlign w:val="center"/>
          </w:tcPr>
          <w:p w14:paraId="4156A9FA" w14:textId="355D684A"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Darbuotojų apmokymas/ </w:t>
            </w:r>
            <w:proofErr w:type="spellStart"/>
            <w:r w:rsidRPr="00DB79D0">
              <w:rPr>
                <w:rFonts w:ascii="Times New Roman" w:hAnsi="Times New Roman" w:cs="Times New Roman"/>
                <w:color w:val="000000"/>
                <w:sz w:val="20"/>
                <w:szCs w:val="20"/>
                <w:lang w:val="lt-LT"/>
              </w:rPr>
              <w:t>Employee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training</w:t>
            </w:r>
            <w:proofErr w:type="spellEnd"/>
          </w:p>
        </w:tc>
        <w:tc>
          <w:tcPr>
            <w:tcW w:w="5386" w:type="dxa"/>
            <w:tcBorders>
              <w:top w:val="single" w:sz="4" w:space="0" w:color="auto"/>
              <w:left w:val="nil"/>
              <w:bottom w:val="single" w:sz="4" w:space="0" w:color="auto"/>
              <w:right w:val="single" w:sz="4" w:space="0" w:color="auto"/>
            </w:tcBorders>
            <w:vAlign w:val="center"/>
          </w:tcPr>
          <w:p w14:paraId="6B912E48"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Tiekėjas turi užtikrinti:</w:t>
            </w:r>
          </w:p>
          <w:p w14:paraId="3BA97A5D"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Operatoriaus mokymus.</w:t>
            </w:r>
          </w:p>
          <w:p w14:paraId="6FC82583"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Procesų inžinieriaus mokymus.</w:t>
            </w:r>
          </w:p>
          <w:p w14:paraId="6C5409B9"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Techninės priežiūros mokymus.</w:t>
            </w:r>
          </w:p>
          <w:p w14:paraId="66FDBE4E" w14:textId="3FD9BF78"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Minimali mokymų trukmė - 3 darbo dienos.</w:t>
            </w:r>
          </w:p>
          <w:p w14:paraId="43F3D2ED"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The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supplier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must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ensure</w:t>
            </w:r>
            <w:proofErr w:type="spellEnd"/>
            <w:r w:rsidRPr="00DB79D0">
              <w:rPr>
                <w:rFonts w:ascii="Times New Roman" w:hAnsi="Times New Roman" w:cs="Times New Roman"/>
                <w:color w:val="000000"/>
                <w:sz w:val="20"/>
                <w:szCs w:val="20"/>
                <w:lang w:val="lt-LT"/>
              </w:rPr>
              <w:t>:</w:t>
            </w:r>
          </w:p>
          <w:p w14:paraId="7BEFABD4"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Operator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training</w:t>
            </w:r>
            <w:proofErr w:type="spellEnd"/>
            <w:r w:rsidRPr="00DB79D0">
              <w:rPr>
                <w:rFonts w:ascii="Times New Roman" w:hAnsi="Times New Roman" w:cs="Times New Roman"/>
                <w:color w:val="000000"/>
                <w:sz w:val="20"/>
                <w:szCs w:val="20"/>
                <w:lang w:val="lt-LT"/>
              </w:rPr>
              <w:t>.</w:t>
            </w:r>
          </w:p>
          <w:p w14:paraId="349FED23"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Process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engineer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training</w:t>
            </w:r>
            <w:proofErr w:type="spellEnd"/>
            <w:r w:rsidRPr="00DB79D0">
              <w:rPr>
                <w:rFonts w:ascii="Times New Roman" w:hAnsi="Times New Roman" w:cs="Times New Roman"/>
                <w:color w:val="000000"/>
                <w:sz w:val="20"/>
                <w:szCs w:val="20"/>
                <w:lang w:val="lt-LT"/>
              </w:rPr>
              <w:t>.</w:t>
            </w:r>
          </w:p>
          <w:p w14:paraId="76591AC6" w14:textId="77777777" w:rsidR="00F115E9" w:rsidRPr="00DB79D0" w:rsidRDefault="00F115E9"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Maintenance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training</w:t>
            </w:r>
            <w:proofErr w:type="spellEnd"/>
            <w:r w:rsidRPr="00DB79D0">
              <w:rPr>
                <w:rFonts w:ascii="Times New Roman" w:hAnsi="Times New Roman" w:cs="Times New Roman"/>
                <w:color w:val="000000"/>
                <w:sz w:val="20"/>
                <w:szCs w:val="20"/>
                <w:lang w:val="lt-LT"/>
              </w:rPr>
              <w:t>.</w:t>
            </w:r>
          </w:p>
          <w:p w14:paraId="34C3A57A" w14:textId="53650D92" w:rsidR="00F115E9" w:rsidRPr="00DB79D0" w:rsidRDefault="00F115E9" w:rsidP="00DB79D0">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The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minimum</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training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duration</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is</w:t>
            </w:r>
            <w:proofErr w:type="spellEnd"/>
            <w:r w:rsidRPr="00DB79D0">
              <w:rPr>
                <w:rFonts w:ascii="Times New Roman" w:hAnsi="Times New Roman" w:cs="Times New Roman"/>
                <w:color w:val="000000"/>
                <w:sz w:val="20"/>
                <w:szCs w:val="20"/>
                <w:lang w:val="lt-LT"/>
              </w:rPr>
              <w:t xml:space="preserve"> 3 </w:t>
            </w:r>
            <w:proofErr w:type="spellStart"/>
            <w:r w:rsidRPr="00DB79D0">
              <w:rPr>
                <w:rFonts w:ascii="Times New Roman" w:hAnsi="Times New Roman" w:cs="Times New Roman"/>
                <w:color w:val="000000"/>
                <w:sz w:val="20"/>
                <w:szCs w:val="20"/>
                <w:lang w:val="lt-LT"/>
              </w:rPr>
              <w:t>working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days</w:t>
            </w:r>
            <w:proofErr w:type="spellEnd"/>
            <w:r w:rsidRPr="00DB79D0">
              <w:rPr>
                <w:rFonts w:ascii="Times New Roman" w:hAnsi="Times New Roman" w:cs="Times New Roman"/>
                <w:color w:val="000000"/>
                <w:sz w:val="20"/>
                <w:szCs w:val="20"/>
                <w:lang w:val="lt-LT"/>
              </w:rPr>
              <w:t>.</w:t>
            </w:r>
          </w:p>
        </w:tc>
      </w:tr>
      <w:tr w:rsidR="00F115E9" w:rsidRPr="00DB79D0" w14:paraId="596C2044" w14:textId="20100321"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3EDDD49" w14:textId="18F95CB9" w:rsidR="00F115E9" w:rsidRPr="00DB79D0" w:rsidRDefault="00F115E9"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lastRenderedPageBreak/>
              <w:t>8.</w:t>
            </w:r>
          </w:p>
        </w:tc>
        <w:tc>
          <w:tcPr>
            <w:tcW w:w="7603" w:type="dxa"/>
            <w:tcBorders>
              <w:top w:val="single" w:sz="4" w:space="0" w:color="auto"/>
              <w:left w:val="nil"/>
              <w:bottom w:val="single" w:sz="4" w:space="0" w:color="auto"/>
              <w:right w:val="single" w:sz="4" w:space="0" w:color="auto"/>
            </w:tcBorders>
            <w:vAlign w:val="center"/>
          </w:tcPr>
          <w:p w14:paraId="774F0472" w14:textId="14806232"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Reikalavimai dėl įrangos sumontavimo, instaliavimo ir mokymų**</w:t>
            </w:r>
          </w:p>
        </w:tc>
        <w:tc>
          <w:tcPr>
            <w:tcW w:w="5386" w:type="dxa"/>
            <w:tcBorders>
              <w:top w:val="single" w:sz="4" w:space="0" w:color="auto"/>
              <w:left w:val="nil"/>
              <w:bottom w:val="single" w:sz="4" w:space="0" w:color="auto"/>
              <w:right w:val="single" w:sz="4" w:space="0" w:color="auto"/>
            </w:tcBorders>
            <w:vAlign w:val="center"/>
          </w:tcPr>
          <w:p w14:paraId="2D6A7BD5" w14:textId="375F46AD"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lang w:val="lt-LT"/>
              </w:rPr>
              <w:t xml:space="preserve">Įrangos sumontavimo, instaliavimo ir mokymų paslaugas privalo teikti </w:t>
            </w:r>
            <w:r w:rsidRPr="00DB79D0">
              <w:rPr>
                <w:rStyle w:val="CommentReference"/>
                <w:rFonts w:ascii="Times New Roman" w:hAnsi="Times New Roman" w:cs="Times New Roman"/>
                <w:sz w:val="20"/>
                <w:szCs w:val="20"/>
                <w:bdr w:val="none" w:sz="0" w:space="0" w:color="auto" w:frame="1"/>
                <w:lang w:val="lt-LT"/>
              </w:rPr>
              <w:t>gamintojo apmokytas, apie įrangą išmanantis (kvalifikuotas), asmuo.</w:t>
            </w:r>
          </w:p>
        </w:tc>
      </w:tr>
      <w:tr w:rsidR="00F115E9" w:rsidRPr="00DB79D0" w14:paraId="03DFE919" w14:textId="7F6DEEF9" w:rsidTr="00F115E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5520017" w14:textId="54C6BE63" w:rsidR="00F115E9" w:rsidRPr="00DB79D0" w:rsidRDefault="00F115E9"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9.</w:t>
            </w:r>
          </w:p>
        </w:tc>
        <w:tc>
          <w:tcPr>
            <w:tcW w:w="7603" w:type="dxa"/>
            <w:tcBorders>
              <w:top w:val="single" w:sz="4" w:space="0" w:color="auto"/>
              <w:left w:val="nil"/>
              <w:bottom w:val="single" w:sz="4" w:space="0" w:color="auto"/>
              <w:right w:val="single" w:sz="4" w:space="0" w:color="auto"/>
            </w:tcBorders>
            <w:vAlign w:val="center"/>
          </w:tcPr>
          <w:p w14:paraId="15DA5830" w14:textId="4BEC0DA7"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Sistemos priėmimo kriterijai / </w:t>
            </w:r>
            <w:proofErr w:type="spellStart"/>
            <w:r w:rsidRPr="00DB79D0">
              <w:rPr>
                <w:rFonts w:ascii="Times New Roman" w:hAnsi="Times New Roman" w:cs="Times New Roman"/>
                <w:color w:val="000000"/>
                <w:sz w:val="20"/>
                <w:szCs w:val="20"/>
                <w:lang w:val="lt-LT"/>
              </w:rPr>
              <w:t>Acceptance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Criteria</w:t>
            </w:r>
            <w:proofErr w:type="spellEnd"/>
          </w:p>
        </w:tc>
        <w:tc>
          <w:tcPr>
            <w:tcW w:w="5386" w:type="dxa"/>
            <w:tcBorders>
              <w:top w:val="single" w:sz="4" w:space="0" w:color="auto"/>
              <w:left w:val="nil"/>
              <w:bottom w:val="single" w:sz="4" w:space="0" w:color="auto"/>
              <w:right w:val="single" w:sz="4" w:space="0" w:color="auto"/>
            </w:tcBorders>
            <w:vAlign w:val="center"/>
          </w:tcPr>
          <w:p w14:paraId="1D07DAA4" w14:textId="46DFD06A"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Sėkmingas Sistemos priėmimas turėtų apimti demonstravimą:</w:t>
            </w:r>
          </w:p>
          <w:p w14:paraId="515B7DD9"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1. OMS veikimo.</w:t>
            </w:r>
          </w:p>
          <w:p w14:paraId="3DF7D77B"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2. PEM veikimo.</w:t>
            </w:r>
          </w:p>
          <w:p w14:paraId="681267DE"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3. Integruotą OMS–PEM funkcionalumą.</w:t>
            </w:r>
          </w:p>
          <w:p w14:paraId="252795DA"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4. Automatinį proceso atpažinimą.</w:t>
            </w:r>
          </w:p>
          <w:p w14:paraId="7AAC9CBD"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5. Uždarą valdymą reaguojančio purškimo metu.</w:t>
            </w:r>
          </w:p>
          <w:p w14:paraId="4B0608FA" w14:textId="35DAC1FE"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 xml:space="preserve">6. Automatiniu būdu grįžtamąją reakciją į </w:t>
            </w:r>
            <w:proofErr w:type="spellStart"/>
            <w:r w:rsidRPr="00DB79D0">
              <w:rPr>
                <w:rFonts w:ascii="Times New Roman" w:hAnsi="Times New Roman" w:cs="Times New Roman"/>
                <w:sz w:val="20"/>
                <w:szCs w:val="20"/>
                <w:lang w:val="lt-LT"/>
              </w:rPr>
              <w:t>MFCs</w:t>
            </w:r>
            <w:proofErr w:type="spellEnd"/>
            <w:r w:rsidRPr="00DB79D0">
              <w:rPr>
                <w:rFonts w:ascii="Times New Roman" w:hAnsi="Times New Roman" w:cs="Times New Roman"/>
                <w:sz w:val="20"/>
                <w:szCs w:val="20"/>
                <w:lang w:val="lt-LT"/>
              </w:rPr>
              <w:t xml:space="preserve"> (masės srauto valdiklius).</w:t>
            </w:r>
          </w:p>
          <w:p w14:paraId="419344A6"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 xml:space="preserve">7. Automatiniu būdu grįžtamąją reakciją į </w:t>
            </w:r>
            <w:proofErr w:type="spellStart"/>
            <w:r w:rsidRPr="00DB79D0">
              <w:rPr>
                <w:rFonts w:ascii="Times New Roman" w:hAnsi="Times New Roman" w:cs="Times New Roman"/>
                <w:sz w:val="20"/>
                <w:szCs w:val="20"/>
                <w:lang w:val="lt-LT"/>
              </w:rPr>
              <w:t>magnetrono</w:t>
            </w:r>
            <w:proofErr w:type="spellEnd"/>
            <w:r w:rsidRPr="00DB79D0">
              <w:rPr>
                <w:rFonts w:ascii="Times New Roman" w:hAnsi="Times New Roman" w:cs="Times New Roman"/>
                <w:sz w:val="20"/>
                <w:szCs w:val="20"/>
                <w:lang w:val="lt-LT"/>
              </w:rPr>
              <w:t xml:space="preserve"> maitinimo šaltinius.</w:t>
            </w:r>
          </w:p>
          <w:p w14:paraId="2DA44FCB" w14:textId="49BD6860"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8. Stabilią reprezentatyvių optinių dangų sluoksnių nusėdimo procesą su pakartojamomis optinėmis savybėmis.</w:t>
            </w:r>
          </w:p>
          <w:p w14:paraId="50D93F27" w14:textId="0FD2B954" w:rsidR="00F115E9" w:rsidRPr="00DB79D0" w:rsidRDefault="00F115E9" w:rsidP="00F27B74">
            <w:pPr>
              <w:spacing w:after="0" w:line="240" w:lineRule="auto"/>
              <w:jc w:val="both"/>
              <w:rPr>
                <w:rFonts w:ascii="Times New Roman" w:hAnsi="Times New Roman" w:cs="Times New Roman"/>
                <w:sz w:val="20"/>
                <w:szCs w:val="20"/>
                <w:lang w:val="lt-LT"/>
              </w:rPr>
            </w:pPr>
            <w:proofErr w:type="spellStart"/>
            <w:r w:rsidRPr="00DB79D0">
              <w:rPr>
                <w:rFonts w:ascii="Times New Roman" w:hAnsi="Times New Roman" w:cs="Times New Roman"/>
                <w:sz w:val="20"/>
                <w:szCs w:val="20"/>
                <w:lang w:val="lt-LT"/>
              </w:rPr>
              <w:t>Successful</w:t>
            </w:r>
            <w:proofErr w:type="spellEnd"/>
            <w:r w:rsidRPr="00DB79D0">
              <w:rPr>
                <w:rFonts w:ascii="Times New Roman" w:hAnsi="Times New Roman" w:cs="Times New Roman"/>
                <w:sz w:val="20"/>
                <w:szCs w:val="20"/>
                <w:lang w:val="lt-LT"/>
              </w:rPr>
              <w:t xml:space="preserve"> System </w:t>
            </w:r>
            <w:proofErr w:type="spellStart"/>
            <w:r w:rsidRPr="00DB79D0">
              <w:rPr>
                <w:rFonts w:ascii="Times New Roman" w:hAnsi="Times New Roman" w:cs="Times New Roman"/>
                <w:sz w:val="20"/>
                <w:szCs w:val="20"/>
                <w:lang w:val="lt-LT"/>
              </w:rPr>
              <w:t>acceptance</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shall</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include</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demonstration</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of</w:t>
            </w:r>
            <w:proofErr w:type="spellEnd"/>
            <w:r w:rsidRPr="00DB79D0">
              <w:rPr>
                <w:rFonts w:ascii="Times New Roman" w:hAnsi="Times New Roman" w:cs="Times New Roman"/>
                <w:sz w:val="20"/>
                <w:szCs w:val="20"/>
                <w:lang w:val="lt-LT"/>
              </w:rPr>
              <w:t>:</w:t>
            </w:r>
          </w:p>
          <w:p w14:paraId="3958AB30"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1.</w:t>
            </w:r>
            <w:r w:rsidRPr="00DB79D0">
              <w:rPr>
                <w:rFonts w:ascii="Times New Roman" w:hAnsi="Times New Roman" w:cs="Times New Roman"/>
                <w:sz w:val="20"/>
                <w:szCs w:val="20"/>
                <w:lang w:val="lt-LT"/>
              </w:rPr>
              <w:tab/>
              <w:t xml:space="preserve">OMS </w:t>
            </w:r>
            <w:proofErr w:type="spellStart"/>
            <w:r w:rsidRPr="00DB79D0">
              <w:rPr>
                <w:rFonts w:ascii="Times New Roman" w:hAnsi="Times New Roman" w:cs="Times New Roman"/>
                <w:sz w:val="20"/>
                <w:szCs w:val="20"/>
                <w:lang w:val="lt-LT"/>
              </w:rPr>
              <w:t>operation</w:t>
            </w:r>
            <w:proofErr w:type="spellEnd"/>
            <w:r w:rsidRPr="00DB79D0">
              <w:rPr>
                <w:rFonts w:ascii="Times New Roman" w:hAnsi="Times New Roman" w:cs="Times New Roman"/>
                <w:sz w:val="20"/>
                <w:szCs w:val="20"/>
                <w:lang w:val="lt-LT"/>
              </w:rPr>
              <w:t xml:space="preserve">. </w:t>
            </w:r>
          </w:p>
          <w:p w14:paraId="19AC191F"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2.</w:t>
            </w:r>
            <w:r w:rsidRPr="00DB79D0">
              <w:rPr>
                <w:rFonts w:ascii="Times New Roman" w:hAnsi="Times New Roman" w:cs="Times New Roman"/>
                <w:sz w:val="20"/>
                <w:szCs w:val="20"/>
                <w:lang w:val="lt-LT"/>
              </w:rPr>
              <w:tab/>
              <w:t xml:space="preserve">PEM </w:t>
            </w:r>
            <w:proofErr w:type="spellStart"/>
            <w:r w:rsidRPr="00DB79D0">
              <w:rPr>
                <w:rFonts w:ascii="Times New Roman" w:hAnsi="Times New Roman" w:cs="Times New Roman"/>
                <w:sz w:val="20"/>
                <w:szCs w:val="20"/>
                <w:lang w:val="lt-LT"/>
              </w:rPr>
              <w:t>operation</w:t>
            </w:r>
            <w:proofErr w:type="spellEnd"/>
            <w:r w:rsidRPr="00DB79D0">
              <w:rPr>
                <w:rFonts w:ascii="Times New Roman" w:hAnsi="Times New Roman" w:cs="Times New Roman"/>
                <w:sz w:val="20"/>
                <w:szCs w:val="20"/>
                <w:lang w:val="lt-LT"/>
              </w:rPr>
              <w:t xml:space="preserve">. </w:t>
            </w:r>
          </w:p>
          <w:p w14:paraId="7A4C7514"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3.</w:t>
            </w:r>
            <w:r w:rsidRPr="00DB79D0">
              <w:rPr>
                <w:rFonts w:ascii="Times New Roman" w:hAnsi="Times New Roman" w:cs="Times New Roman"/>
                <w:sz w:val="20"/>
                <w:szCs w:val="20"/>
                <w:lang w:val="lt-LT"/>
              </w:rPr>
              <w:tab/>
            </w:r>
            <w:proofErr w:type="spellStart"/>
            <w:r w:rsidRPr="00DB79D0">
              <w:rPr>
                <w:rFonts w:ascii="Times New Roman" w:hAnsi="Times New Roman" w:cs="Times New Roman"/>
                <w:sz w:val="20"/>
                <w:szCs w:val="20"/>
                <w:lang w:val="lt-LT"/>
              </w:rPr>
              <w:t>Integrated</w:t>
            </w:r>
            <w:proofErr w:type="spellEnd"/>
            <w:r w:rsidRPr="00DB79D0">
              <w:rPr>
                <w:rFonts w:ascii="Times New Roman" w:hAnsi="Times New Roman" w:cs="Times New Roman"/>
                <w:sz w:val="20"/>
                <w:szCs w:val="20"/>
                <w:lang w:val="lt-LT"/>
              </w:rPr>
              <w:t xml:space="preserve"> OMS–PEM </w:t>
            </w:r>
            <w:proofErr w:type="spellStart"/>
            <w:r w:rsidRPr="00DB79D0">
              <w:rPr>
                <w:rFonts w:ascii="Times New Roman" w:hAnsi="Times New Roman" w:cs="Times New Roman"/>
                <w:sz w:val="20"/>
                <w:szCs w:val="20"/>
                <w:lang w:val="lt-LT"/>
              </w:rPr>
              <w:t>functionality</w:t>
            </w:r>
            <w:proofErr w:type="spellEnd"/>
            <w:r w:rsidRPr="00DB79D0">
              <w:rPr>
                <w:rFonts w:ascii="Times New Roman" w:hAnsi="Times New Roman" w:cs="Times New Roman"/>
                <w:sz w:val="20"/>
                <w:szCs w:val="20"/>
                <w:lang w:val="lt-LT"/>
              </w:rPr>
              <w:t xml:space="preserve">. </w:t>
            </w:r>
          </w:p>
          <w:p w14:paraId="623470A8"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4.</w:t>
            </w:r>
            <w:r w:rsidRPr="00DB79D0">
              <w:rPr>
                <w:rFonts w:ascii="Times New Roman" w:hAnsi="Times New Roman" w:cs="Times New Roman"/>
                <w:sz w:val="20"/>
                <w:szCs w:val="20"/>
                <w:lang w:val="lt-LT"/>
              </w:rPr>
              <w:tab/>
            </w:r>
            <w:proofErr w:type="spellStart"/>
            <w:r w:rsidRPr="00DB79D0">
              <w:rPr>
                <w:rFonts w:ascii="Times New Roman" w:hAnsi="Times New Roman" w:cs="Times New Roman"/>
                <w:sz w:val="20"/>
                <w:szCs w:val="20"/>
                <w:lang w:val="lt-LT"/>
              </w:rPr>
              <w:t>Automatic</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process</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recognition</w:t>
            </w:r>
            <w:proofErr w:type="spellEnd"/>
            <w:r w:rsidRPr="00DB79D0">
              <w:rPr>
                <w:rFonts w:ascii="Times New Roman" w:hAnsi="Times New Roman" w:cs="Times New Roman"/>
                <w:sz w:val="20"/>
                <w:szCs w:val="20"/>
                <w:lang w:val="lt-LT"/>
              </w:rPr>
              <w:t xml:space="preserve">. </w:t>
            </w:r>
          </w:p>
          <w:p w14:paraId="10D2C88E"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5.</w:t>
            </w:r>
            <w:r w:rsidRPr="00DB79D0">
              <w:rPr>
                <w:rFonts w:ascii="Times New Roman" w:hAnsi="Times New Roman" w:cs="Times New Roman"/>
                <w:sz w:val="20"/>
                <w:szCs w:val="20"/>
                <w:lang w:val="lt-LT"/>
              </w:rPr>
              <w:tab/>
            </w:r>
            <w:proofErr w:type="spellStart"/>
            <w:r w:rsidRPr="00DB79D0">
              <w:rPr>
                <w:rFonts w:ascii="Times New Roman" w:hAnsi="Times New Roman" w:cs="Times New Roman"/>
                <w:sz w:val="20"/>
                <w:szCs w:val="20"/>
                <w:lang w:val="lt-LT"/>
              </w:rPr>
              <w:t>Closed-loop</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control</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of</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reactive</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sputtering</w:t>
            </w:r>
            <w:proofErr w:type="spellEnd"/>
            <w:r w:rsidRPr="00DB79D0">
              <w:rPr>
                <w:rFonts w:ascii="Times New Roman" w:hAnsi="Times New Roman" w:cs="Times New Roman"/>
                <w:sz w:val="20"/>
                <w:szCs w:val="20"/>
                <w:lang w:val="lt-LT"/>
              </w:rPr>
              <w:t xml:space="preserve">. </w:t>
            </w:r>
          </w:p>
          <w:p w14:paraId="0164BC2B" w14:textId="517DE916"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6.</w:t>
            </w:r>
            <w:r w:rsidRPr="00DB79D0">
              <w:rPr>
                <w:rFonts w:ascii="Times New Roman" w:hAnsi="Times New Roman" w:cs="Times New Roman"/>
                <w:sz w:val="20"/>
                <w:szCs w:val="20"/>
                <w:lang w:val="lt-LT"/>
              </w:rPr>
              <w:tab/>
            </w:r>
            <w:proofErr w:type="spellStart"/>
            <w:r w:rsidRPr="00DB79D0">
              <w:rPr>
                <w:rFonts w:ascii="Times New Roman" w:hAnsi="Times New Roman" w:cs="Times New Roman"/>
                <w:sz w:val="20"/>
                <w:szCs w:val="20"/>
                <w:lang w:val="lt-LT"/>
              </w:rPr>
              <w:t>Automatic</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feedback</w:t>
            </w:r>
            <w:proofErr w:type="spellEnd"/>
            <w:r w:rsidRPr="00DB79D0">
              <w:rPr>
                <w:rFonts w:ascii="Times New Roman" w:hAnsi="Times New Roman" w:cs="Times New Roman"/>
                <w:sz w:val="20"/>
                <w:szCs w:val="20"/>
                <w:lang w:val="lt-LT"/>
              </w:rPr>
              <w:t xml:space="preserve"> to </w:t>
            </w:r>
            <w:proofErr w:type="spellStart"/>
            <w:r w:rsidRPr="00DB79D0">
              <w:rPr>
                <w:rFonts w:ascii="Times New Roman" w:hAnsi="Times New Roman" w:cs="Times New Roman"/>
                <w:sz w:val="20"/>
                <w:szCs w:val="20"/>
                <w:lang w:val="lt-LT"/>
              </w:rPr>
              <w:t>MFCs</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mass</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flow</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controller</w:t>
            </w:r>
            <w:proofErr w:type="spellEnd"/>
            <w:r w:rsidRPr="00DB79D0">
              <w:rPr>
                <w:rFonts w:ascii="Times New Roman" w:hAnsi="Times New Roman" w:cs="Times New Roman"/>
                <w:sz w:val="20"/>
                <w:szCs w:val="20"/>
                <w:lang w:val="lt-LT"/>
              </w:rPr>
              <w:t xml:space="preserve">). </w:t>
            </w:r>
          </w:p>
          <w:p w14:paraId="1093632A" w14:textId="77777777"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7.</w:t>
            </w:r>
            <w:r w:rsidRPr="00DB79D0">
              <w:rPr>
                <w:rFonts w:ascii="Times New Roman" w:hAnsi="Times New Roman" w:cs="Times New Roman"/>
                <w:sz w:val="20"/>
                <w:szCs w:val="20"/>
                <w:lang w:val="lt-LT"/>
              </w:rPr>
              <w:tab/>
            </w:r>
            <w:proofErr w:type="spellStart"/>
            <w:r w:rsidRPr="00DB79D0">
              <w:rPr>
                <w:rFonts w:ascii="Times New Roman" w:hAnsi="Times New Roman" w:cs="Times New Roman"/>
                <w:sz w:val="20"/>
                <w:szCs w:val="20"/>
                <w:lang w:val="lt-LT"/>
              </w:rPr>
              <w:t>Automatic</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feedback</w:t>
            </w:r>
            <w:proofErr w:type="spellEnd"/>
            <w:r w:rsidRPr="00DB79D0">
              <w:rPr>
                <w:rFonts w:ascii="Times New Roman" w:hAnsi="Times New Roman" w:cs="Times New Roman"/>
                <w:sz w:val="20"/>
                <w:szCs w:val="20"/>
                <w:lang w:val="lt-LT"/>
              </w:rPr>
              <w:t xml:space="preserve"> to </w:t>
            </w:r>
            <w:proofErr w:type="spellStart"/>
            <w:r w:rsidRPr="00DB79D0">
              <w:rPr>
                <w:rFonts w:ascii="Times New Roman" w:hAnsi="Times New Roman" w:cs="Times New Roman"/>
                <w:sz w:val="20"/>
                <w:szCs w:val="20"/>
                <w:lang w:val="lt-LT"/>
              </w:rPr>
              <w:t>magnetron</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power</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supplies</w:t>
            </w:r>
            <w:proofErr w:type="spellEnd"/>
            <w:r w:rsidRPr="00DB79D0">
              <w:rPr>
                <w:rFonts w:ascii="Times New Roman" w:hAnsi="Times New Roman" w:cs="Times New Roman"/>
                <w:sz w:val="20"/>
                <w:szCs w:val="20"/>
                <w:lang w:val="lt-LT"/>
              </w:rPr>
              <w:t xml:space="preserve">. </w:t>
            </w:r>
          </w:p>
          <w:p w14:paraId="7475D724" w14:textId="014FF5D0" w:rsidR="00F115E9" w:rsidRPr="00DB79D0" w:rsidRDefault="00F115E9"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8.</w:t>
            </w:r>
            <w:r w:rsidRPr="00DB79D0">
              <w:rPr>
                <w:rFonts w:ascii="Times New Roman" w:hAnsi="Times New Roman" w:cs="Times New Roman"/>
                <w:sz w:val="20"/>
                <w:szCs w:val="20"/>
                <w:lang w:val="lt-LT"/>
              </w:rPr>
              <w:tab/>
            </w:r>
            <w:proofErr w:type="spellStart"/>
            <w:r w:rsidRPr="00DB79D0">
              <w:rPr>
                <w:rFonts w:ascii="Times New Roman" w:hAnsi="Times New Roman" w:cs="Times New Roman"/>
                <w:sz w:val="20"/>
                <w:szCs w:val="20"/>
                <w:lang w:val="lt-LT"/>
              </w:rPr>
              <w:t>Stable</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deposition</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of</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representative</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optical</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coating</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stack</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with</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repeatable</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optical</w:t>
            </w:r>
            <w:proofErr w:type="spellEnd"/>
            <w:r w:rsidRPr="00DB79D0">
              <w:rPr>
                <w:rFonts w:ascii="Times New Roman" w:hAnsi="Times New Roman" w:cs="Times New Roman"/>
                <w:sz w:val="20"/>
                <w:szCs w:val="20"/>
                <w:lang w:val="lt-LT"/>
              </w:rPr>
              <w:t xml:space="preserve"> </w:t>
            </w:r>
            <w:proofErr w:type="spellStart"/>
            <w:r w:rsidRPr="00DB79D0">
              <w:rPr>
                <w:rFonts w:ascii="Times New Roman" w:hAnsi="Times New Roman" w:cs="Times New Roman"/>
                <w:sz w:val="20"/>
                <w:szCs w:val="20"/>
                <w:lang w:val="lt-LT"/>
              </w:rPr>
              <w:t>characteristics</w:t>
            </w:r>
            <w:proofErr w:type="spellEnd"/>
            <w:r w:rsidRPr="00DB79D0">
              <w:rPr>
                <w:rFonts w:ascii="Times New Roman" w:hAnsi="Times New Roman" w:cs="Times New Roman"/>
                <w:sz w:val="20"/>
                <w:szCs w:val="20"/>
                <w:lang w:val="lt-LT"/>
              </w:rPr>
              <w:t>.</w:t>
            </w:r>
          </w:p>
        </w:tc>
      </w:tr>
      <w:tr w:rsidR="00F115E9" w:rsidRPr="00DB79D0" w14:paraId="3B7A0088" w14:textId="77777777" w:rsidTr="00F115E9">
        <w:trPr>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7AF84BA" w14:textId="5CFC66EC" w:rsidR="00F115E9" w:rsidRPr="00DB79D0" w:rsidRDefault="00F115E9"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10.</w:t>
            </w:r>
          </w:p>
        </w:tc>
        <w:tc>
          <w:tcPr>
            <w:tcW w:w="7603" w:type="dxa"/>
            <w:tcBorders>
              <w:top w:val="single" w:sz="4" w:space="0" w:color="auto"/>
              <w:left w:val="nil"/>
              <w:bottom w:val="single" w:sz="4" w:space="0" w:color="auto"/>
              <w:right w:val="single" w:sz="4" w:space="0" w:color="auto"/>
            </w:tcBorders>
            <w:vAlign w:val="center"/>
          </w:tcPr>
          <w:p w14:paraId="3383BB92" w14:textId="5F0A04B5" w:rsidR="00F115E9" w:rsidRPr="00DB79D0" w:rsidRDefault="00F115E9" w:rsidP="00962BF0">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Aptarnavimo palaikymas/</w:t>
            </w:r>
            <w:r w:rsidRPr="00DB79D0">
              <w:rPr>
                <w:rFonts w:ascii="Times New Roman" w:hAnsi="Times New Roman" w:cs="Times New Roman"/>
                <w:sz w:val="20"/>
                <w:szCs w:val="20"/>
              </w:rPr>
              <w:t xml:space="preserve"> </w:t>
            </w:r>
            <w:proofErr w:type="spellStart"/>
            <w:r w:rsidRPr="00DB79D0">
              <w:rPr>
                <w:rFonts w:ascii="Times New Roman" w:hAnsi="Times New Roman" w:cs="Times New Roman"/>
                <w:color w:val="000000" w:themeColor="text1"/>
                <w:sz w:val="20"/>
                <w:szCs w:val="20"/>
                <w:lang w:val="lt-LT"/>
              </w:rPr>
              <w:t>Service</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Support</w:t>
            </w:r>
            <w:proofErr w:type="spellEnd"/>
          </w:p>
        </w:tc>
        <w:tc>
          <w:tcPr>
            <w:tcW w:w="5386" w:type="dxa"/>
            <w:tcBorders>
              <w:top w:val="single" w:sz="4" w:space="0" w:color="auto"/>
              <w:left w:val="nil"/>
              <w:bottom w:val="single" w:sz="4" w:space="0" w:color="auto"/>
              <w:right w:val="single" w:sz="4" w:space="0" w:color="auto"/>
            </w:tcBorders>
            <w:vAlign w:val="center"/>
          </w:tcPr>
          <w:p w14:paraId="14B029B1" w14:textId="45AE2298" w:rsidR="00F115E9" w:rsidRPr="00DB79D0" w:rsidRDefault="00F115E9"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turėtų turėti galimybę suteikti:</w:t>
            </w:r>
          </w:p>
          <w:p w14:paraId="453C261F" w14:textId="77777777" w:rsidR="00F115E9" w:rsidRPr="00DB79D0" w:rsidRDefault="00F115E9"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Nuotolinę diagnostiką.</w:t>
            </w:r>
          </w:p>
          <w:p w14:paraId="6C8EF6EA" w14:textId="77777777" w:rsidR="00F115E9" w:rsidRPr="00DB79D0" w:rsidRDefault="00F115E9"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Techninę pagalbą</w:t>
            </w:r>
          </w:p>
          <w:p w14:paraId="3DEB5CD1" w14:textId="77777777" w:rsidR="00F115E9" w:rsidRPr="00DB79D0" w:rsidRDefault="00F115E9" w:rsidP="001013D3">
            <w:pPr>
              <w:spacing w:after="0" w:line="240" w:lineRule="auto"/>
              <w:jc w:val="both"/>
              <w:rPr>
                <w:rFonts w:ascii="Times New Roman" w:hAnsi="Times New Roman" w:cs="Times New Roman"/>
                <w:bCs/>
                <w:color w:val="000000" w:themeColor="text1"/>
                <w:sz w:val="20"/>
                <w:szCs w:val="20"/>
                <w:lang w:val="lt-LT"/>
              </w:rPr>
            </w:pP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shall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provide</w:t>
            </w:r>
            <w:proofErr w:type="spellEnd"/>
            <w:r w:rsidRPr="00DB79D0">
              <w:rPr>
                <w:rFonts w:ascii="Times New Roman" w:hAnsi="Times New Roman" w:cs="Times New Roman"/>
                <w:bCs/>
                <w:color w:val="000000" w:themeColor="text1"/>
                <w:sz w:val="20"/>
                <w:szCs w:val="20"/>
                <w:lang w:val="lt-LT"/>
              </w:rPr>
              <w:t>:</w:t>
            </w:r>
          </w:p>
          <w:p w14:paraId="095484A9" w14:textId="77777777" w:rsidR="00F115E9" w:rsidRPr="00DB79D0" w:rsidRDefault="00F115E9"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Remote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diagnostics</w:t>
            </w:r>
            <w:proofErr w:type="spellEnd"/>
            <w:r w:rsidRPr="00DB79D0">
              <w:rPr>
                <w:rFonts w:ascii="Times New Roman" w:hAnsi="Times New Roman" w:cs="Times New Roman"/>
                <w:bCs/>
                <w:color w:val="000000" w:themeColor="text1"/>
                <w:sz w:val="20"/>
                <w:szCs w:val="20"/>
                <w:lang w:val="lt-LT"/>
              </w:rPr>
              <w:t>.</w:t>
            </w:r>
          </w:p>
          <w:p w14:paraId="5FBFAE5F" w14:textId="0A720CDB" w:rsidR="00F115E9" w:rsidRPr="00DB79D0" w:rsidRDefault="00F115E9"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Technical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support</w:t>
            </w:r>
            <w:proofErr w:type="spellEnd"/>
          </w:p>
        </w:tc>
        <w:tc>
          <w:tcPr>
            <w:tcW w:w="236" w:type="dxa"/>
            <w:tcBorders>
              <w:left w:val="single" w:sz="4" w:space="0" w:color="auto"/>
            </w:tcBorders>
            <w:vAlign w:val="center"/>
          </w:tcPr>
          <w:p w14:paraId="47F92129" w14:textId="77777777" w:rsidR="00F115E9" w:rsidRPr="00DB79D0" w:rsidRDefault="00F115E9" w:rsidP="00F27B74">
            <w:pPr>
              <w:spacing w:after="0" w:line="240" w:lineRule="auto"/>
              <w:rPr>
                <w:rFonts w:ascii="Times New Roman" w:hAnsi="Times New Roman" w:cs="Times New Roman"/>
                <w:sz w:val="20"/>
                <w:szCs w:val="20"/>
                <w:lang w:val="lt-LT"/>
              </w:rPr>
            </w:pPr>
          </w:p>
        </w:tc>
      </w:tr>
      <w:tr w:rsidR="00F115E9" w:rsidRPr="00DB79D0" w14:paraId="4EC5B761" w14:textId="77777777" w:rsidTr="00F115E9">
        <w:trPr>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1D3241B" w14:textId="2F310840" w:rsidR="00F115E9" w:rsidRPr="00DB79D0" w:rsidRDefault="00F115E9" w:rsidP="00D74EA2">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11.</w:t>
            </w:r>
          </w:p>
        </w:tc>
        <w:tc>
          <w:tcPr>
            <w:tcW w:w="7603" w:type="dxa"/>
            <w:tcBorders>
              <w:top w:val="single" w:sz="4" w:space="0" w:color="auto"/>
              <w:left w:val="nil"/>
              <w:bottom w:val="single" w:sz="4" w:space="0" w:color="auto"/>
              <w:right w:val="single" w:sz="4" w:space="0" w:color="auto"/>
            </w:tcBorders>
            <w:vAlign w:val="center"/>
          </w:tcPr>
          <w:p w14:paraId="3C1CE4F8" w14:textId="5612C320" w:rsidR="00F115E9" w:rsidRPr="00DB79D0" w:rsidRDefault="00F115E9"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themeColor="text1"/>
                <w:sz w:val="20"/>
                <w:szCs w:val="20"/>
                <w:lang w:val="lt-LT"/>
              </w:rPr>
              <w:t xml:space="preserve">Garantinis laikotarpis/ </w:t>
            </w:r>
            <w:proofErr w:type="spellStart"/>
            <w:r w:rsidRPr="00DB79D0">
              <w:rPr>
                <w:rFonts w:ascii="Times New Roman" w:hAnsi="Times New Roman" w:cs="Times New Roman"/>
                <w:color w:val="000000" w:themeColor="text1"/>
                <w:sz w:val="20"/>
                <w:szCs w:val="20"/>
                <w:lang w:val="lt-LT"/>
              </w:rPr>
              <w:t>Warranty</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period</w:t>
            </w:r>
            <w:proofErr w:type="spellEnd"/>
          </w:p>
        </w:tc>
        <w:tc>
          <w:tcPr>
            <w:tcW w:w="5386" w:type="dxa"/>
            <w:tcBorders>
              <w:top w:val="single" w:sz="4" w:space="0" w:color="auto"/>
              <w:left w:val="nil"/>
              <w:bottom w:val="single" w:sz="4" w:space="0" w:color="auto"/>
              <w:right w:val="single" w:sz="4" w:space="0" w:color="auto"/>
            </w:tcBorders>
            <w:vAlign w:val="center"/>
          </w:tcPr>
          <w:p w14:paraId="110E61D1" w14:textId="77777777"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Ne trumpesnė kaip 12 mėnesių nuo įrangos priėmimo-perdavimo akto pasirašymo. </w:t>
            </w:r>
          </w:p>
          <w:p w14:paraId="3B88CAAC" w14:textId="435A391B" w:rsidR="00F115E9" w:rsidRPr="00DB79D0" w:rsidRDefault="00F115E9" w:rsidP="00F27B74">
            <w:pPr>
              <w:spacing w:after="0" w:line="240" w:lineRule="auto"/>
              <w:jc w:val="both"/>
              <w:rPr>
                <w:rFonts w:ascii="Times New Roman" w:hAnsi="Times New Roman" w:cs="Times New Roman"/>
                <w:color w:val="000000"/>
                <w:sz w:val="20"/>
                <w:szCs w:val="20"/>
                <w:lang w:val="lt-LT"/>
              </w:rPr>
            </w:pPr>
            <w:proofErr w:type="spellStart"/>
            <w:r w:rsidRPr="00DB79D0">
              <w:rPr>
                <w:rFonts w:ascii="Times New Roman" w:hAnsi="Times New Roman" w:cs="Times New Roman"/>
                <w:color w:val="000000"/>
                <w:sz w:val="20"/>
                <w:szCs w:val="20"/>
                <w:lang w:val="lt-LT"/>
              </w:rPr>
              <w:t>Not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shorter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than</w:t>
            </w:r>
            <w:proofErr w:type="spellEnd"/>
            <w:r w:rsidRPr="00DB79D0">
              <w:rPr>
                <w:rFonts w:ascii="Times New Roman" w:hAnsi="Times New Roman" w:cs="Times New Roman"/>
                <w:color w:val="000000"/>
                <w:sz w:val="20"/>
                <w:szCs w:val="20"/>
                <w:lang w:val="lt-LT"/>
              </w:rPr>
              <w:t xml:space="preserve"> 12 </w:t>
            </w:r>
            <w:proofErr w:type="spellStart"/>
            <w:r w:rsidRPr="00DB79D0">
              <w:rPr>
                <w:rFonts w:ascii="Times New Roman" w:hAnsi="Times New Roman" w:cs="Times New Roman"/>
                <w:color w:val="000000"/>
                <w:sz w:val="20"/>
                <w:szCs w:val="20"/>
                <w:lang w:val="lt-LT"/>
              </w:rPr>
              <w:t>months</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from</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signing</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of</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the</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equipment</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acceptance-transfer</w:t>
            </w:r>
            <w:proofErr w:type="spellEnd"/>
            <w:r w:rsidRPr="00DB79D0">
              <w:rPr>
                <w:rFonts w:ascii="Times New Roman" w:hAnsi="Times New Roman" w:cs="Times New Roman"/>
                <w:color w:val="000000"/>
                <w:sz w:val="20"/>
                <w:szCs w:val="20"/>
                <w:lang w:val="lt-LT"/>
              </w:rPr>
              <w:t xml:space="preserve"> </w:t>
            </w:r>
            <w:proofErr w:type="spellStart"/>
            <w:r w:rsidRPr="00DB79D0">
              <w:rPr>
                <w:rFonts w:ascii="Times New Roman" w:hAnsi="Times New Roman" w:cs="Times New Roman"/>
                <w:color w:val="000000"/>
                <w:sz w:val="20"/>
                <w:szCs w:val="20"/>
                <w:lang w:val="lt-LT"/>
              </w:rPr>
              <w:t>act</w:t>
            </w:r>
            <w:proofErr w:type="spellEnd"/>
            <w:r w:rsidRPr="00DB79D0">
              <w:rPr>
                <w:rFonts w:ascii="Times New Roman" w:hAnsi="Times New Roman" w:cs="Times New Roman"/>
                <w:color w:val="000000"/>
                <w:sz w:val="20"/>
                <w:szCs w:val="20"/>
                <w:lang w:val="lt-LT"/>
              </w:rPr>
              <w:t>.</w:t>
            </w:r>
          </w:p>
        </w:tc>
        <w:tc>
          <w:tcPr>
            <w:tcW w:w="236" w:type="dxa"/>
            <w:tcBorders>
              <w:left w:val="single" w:sz="4" w:space="0" w:color="auto"/>
            </w:tcBorders>
            <w:vAlign w:val="center"/>
          </w:tcPr>
          <w:p w14:paraId="235353E2" w14:textId="601774D6" w:rsidR="00F115E9" w:rsidRPr="00DB79D0" w:rsidRDefault="00F115E9" w:rsidP="00F27B74">
            <w:pPr>
              <w:spacing w:after="0" w:line="240" w:lineRule="auto"/>
              <w:rPr>
                <w:rFonts w:ascii="Times New Roman" w:hAnsi="Times New Roman" w:cs="Times New Roman"/>
                <w:sz w:val="20"/>
                <w:szCs w:val="20"/>
                <w:lang w:val="lt-LT"/>
              </w:rPr>
            </w:pPr>
          </w:p>
        </w:tc>
      </w:tr>
      <w:tr w:rsidR="00F115E9" w:rsidRPr="00DB79D0" w14:paraId="6B89EF29" w14:textId="77777777" w:rsidTr="00F115E9">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B436FE" w14:textId="3F374C16" w:rsidR="00F115E9" w:rsidRPr="00D74EA2" w:rsidRDefault="00F115E9" w:rsidP="001B5C08">
            <w:pPr>
              <w:spacing w:after="0" w:line="240" w:lineRule="auto"/>
              <w:jc w:val="center"/>
              <w:rPr>
                <w:rFonts w:ascii="Times New Roman" w:hAnsi="Times New Roman" w:cs="Times New Roman"/>
                <w:sz w:val="20"/>
                <w:szCs w:val="20"/>
                <w:lang w:val="lt-LT"/>
              </w:rPr>
            </w:pPr>
            <w:r w:rsidRPr="00D74EA2">
              <w:rPr>
                <w:rFonts w:ascii="Times New Roman" w:hAnsi="Times New Roman" w:cs="Times New Roman"/>
                <w:sz w:val="20"/>
                <w:szCs w:val="20"/>
                <w:lang w:val="lt-LT"/>
              </w:rPr>
              <w:t>12.</w:t>
            </w:r>
          </w:p>
        </w:tc>
        <w:tc>
          <w:tcPr>
            <w:tcW w:w="129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D87214" w14:textId="77777777" w:rsidR="00F115E9" w:rsidRPr="00DB79D0" w:rsidRDefault="00F115E9" w:rsidP="001B5C08">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b/>
                <w:bCs/>
                <w:sz w:val="20"/>
                <w:szCs w:val="20"/>
                <w:lang w:val="lt-LT"/>
              </w:rPr>
              <w:t>Žaliųjų pirkimų reikalavimai</w:t>
            </w:r>
          </w:p>
        </w:tc>
        <w:tc>
          <w:tcPr>
            <w:tcW w:w="236" w:type="dxa"/>
            <w:tcBorders>
              <w:left w:val="single" w:sz="4" w:space="0" w:color="auto"/>
            </w:tcBorders>
            <w:vAlign w:val="center"/>
          </w:tcPr>
          <w:p w14:paraId="2D3BD5E8" w14:textId="17A8CA37" w:rsidR="00F115E9" w:rsidRPr="00DB79D0" w:rsidRDefault="00F115E9" w:rsidP="001B5C08">
            <w:pPr>
              <w:spacing w:after="0" w:line="240" w:lineRule="auto"/>
              <w:jc w:val="center"/>
              <w:rPr>
                <w:rFonts w:ascii="Times New Roman" w:hAnsi="Times New Roman" w:cs="Times New Roman"/>
                <w:sz w:val="20"/>
                <w:szCs w:val="20"/>
                <w:lang w:val="lt-LT"/>
              </w:rPr>
            </w:pPr>
          </w:p>
        </w:tc>
      </w:tr>
      <w:tr w:rsidR="00F115E9" w:rsidRPr="00DB79D0" w14:paraId="4523A78E" w14:textId="77777777" w:rsidTr="00F115E9">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DDCC31" w14:textId="26A4FD08" w:rsidR="00F115E9" w:rsidRPr="00DB79D0" w:rsidRDefault="00F115E9"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12.1</w:t>
            </w:r>
          </w:p>
        </w:tc>
        <w:tc>
          <w:tcPr>
            <w:tcW w:w="760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33BC566" w14:textId="77777777" w:rsidR="00F115E9" w:rsidRPr="00DB79D0" w:rsidRDefault="00F115E9"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 xml:space="preserve">Pakuotei taikomi aplinkos apsaugos reikalavimai </w:t>
            </w:r>
          </w:p>
          <w:p w14:paraId="4BEF1D03" w14:textId="6968596E" w:rsidR="00F115E9" w:rsidRPr="00DB79D0" w:rsidRDefault="00F115E9" w:rsidP="00F27B74">
            <w:pPr>
              <w:spacing w:after="0" w:line="240" w:lineRule="auto"/>
              <w:jc w:val="both"/>
              <w:rPr>
                <w:rFonts w:ascii="Times New Roman" w:hAnsi="Times New Roman" w:cs="Times New Roman"/>
                <w:color w:val="000000" w:themeColor="text1"/>
                <w:sz w:val="20"/>
                <w:szCs w:val="20"/>
                <w:lang w:val="lt-LT"/>
              </w:rPr>
            </w:pPr>
            <w:proofErr w:type="spellStart"/>
            <w:r w:rsidRPr="00DB79D0">
              <w:rPr>
                <w:rFonts w:ascii="Times New Roman" w:hAnsi="Times New Roman" w:cs="Times New Roman"/>
                <w:color w:val="000000" w:themeColor="text1"/>
                <w:sz w:val="20"/>
                <w:szCs w:val="20"/>
                <w:lang w:val="lt-LT"/>
              </w:rPr>
              <w:t>The</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package</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is</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subject</w:t>
            </w:r>
            <w:proofErr w:type="spellEnd"/>
            <w:r w:rsidRPr="00DB79D0">
              <w:rPr>
                <w:rFonts w:ascii="Times New Roman" w:hAnsi="Times New Roman" w:cs="Times New Roman"/>
                <w:color w:val="000000" w:themeColor="text1"/>
                <w:sz w:val="20"/>
                <w:szCs w:val="20"/>
                <w:lang w:val="lt-LT"/>
              </w:rPr>
              <w:t xml:space="preserve"> to </w:t>
            </w:r>
            <w:proofErr w:type="spellStart"/>
            <w:r w:rsidRPr="00DB79D0">
              <w:rPr>
                <w:rFonts w:ascii="Times New Roman" w:hAnsi="Times New Roman" w:cs="Times New Roman"/>
                <w:color w:val="000000" w:themeColor="text1"/>
                <w:sz w:val="20"/>
                <w:szCs w:val="20"/>
                <w:lang w:val="lt-LT"/>
              </w:rPr>
              <w:t>environmental</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protection</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requirements</w:t>
            </w:r>
            <w:proofErr w:type="spellEnd"/>
          </w:p>
        </w:tc>
        <w:tc>
          <w:tcPr>
            <w:tcW w:w="538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B188F49" w14:textId="77777777"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B79D0">
              <w:rPr>
                <w:rFonts w:ascii="Times New Roman" w:hAnsi="Times New Roman" w:cs="Times New Roman"/>
                <w:bCs/>
                <w:color w:val="000000" w:themeColor="text1"/>
                <w:sz w:val="20"/>
                <w:szCs w:val="20"/>
                <w:lang w:val="lt-LT"/>
              </w:rPr>
              <w:t>perdirbamumą</w:t>
            </w:r>
            <w:proofErr w:type="spellEnd"/>
            <w:r w:rsidRPr="00DB79D0">
              <w:rPr>
                <w:rFonts w:ascii="Times New Roman" w:hAnsi="Times New Roman" w:cs="Times New Roman"/>
                <w:bCs/>
                <w:color w:val="000000" w:themeColor="text1"/>
                <w:sz w:val="20"/>
                <w:szCs w:val="20"/>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w:t>
            </w:r>
            <w:r w:rsidRPr="00DB79D0">
              <w:rPr>
                <w:rFonts w:ascii="Times New Roman" w:hAnsi="Times New Roman" w:cs="Times New Roman"/>
                <w:bCs/>
                <w:color w:val="000000" w:themeColor="text1"/>
                <w:sz w:val="20"/>
                <w:szCs w:val="20"/>
                <w:lang w:val="lt-LT"/>
              </w:rPr>
              <w:lastRenderedPageBreak/>
              <w:t xml:space="preserve">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F38D22F" w14:textId="3F49728A"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are </w:t>
            </w:r>
            <w:proofErr w:type="spellStart"/>
            <w:r w:rsidRPr="00DB79D0">
              <w:rPr>
                <w:rFonts w:ascii="Times New Roman" w:hAnsi="Times New Roman" w:cs="Times New Roman"/>
                <w:bCs/>
                <w:color w:val="000000" w:themeColor="text1"/>
                <w:sz w:val="20"/>
                <w:szCs w:val="20"/>
                <w:lang w:val="lt-LT"/>
              </w:rPr>
              <w:t>packed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secondary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packaging</w:t>
            </w:r>
            <w:proofErr w:type="spellEnd"/>
            <w:r w:rsidRPr="00DB79D0">
              <w:rPr>
                <w:rFonts w:ascii="Times New Roman" w:hAnsi="Times New Roman" w:cs="Times New Roman"/>
                <w:bCs/>
                <w:color w:val="000000" w:themeColor="text1"/>
                <w:sz w:val="20"/>
                <w:szCs w:val="20"/>
                <w:lang w:val="lt-LT"/>
              </w:rPr>
              <w:t xml:space="preserve">, it </w:t>
            </w:r>
            <w:proofErr w:type="spellStart"/>
            <w:r w:rsidRPr="00DB79D0">
              <w:rPr>
                <w:rFonts w:ascii="Times New Roman" w:hAnsi="Times New Roman" w:cs="Times New Roman"/>
                <w:bCs/>
                <w:color w:val="000000" w:themeColor="text1"/>
                <w:sz w:val="20"/>
                <w:szCs w:val="20"/>
                <w:lang w:val="lt-LT"/>
              </w:rPr>
              <w:t>must</w:t>
            </w:r>
            <w:proofErr w:type="spellEnd"/>
            <w:r w:rsidRPr="00DB79D0">
              <w:rPr>
                <w:rFonts w:ascii="Times New Roman" w:hAnsi="Times New Roman" w:cs="Times New Roman"/>
                <w:bCs/>
                <w:color w:val="000000" w:themeColor="text1"/>
                <w:sz w:val="20"/>
                <w:szCs w:val="20"/>
                <w:lang w:val="lt-LT"/>
              </w:rPr>
              <w:t xml:space="preserve"> be </w:t>
            </w:r>
            <w:proofErr w:type="spellStart"/>
            <w:r w:rsidRPr="00DB79D0">
              <w:rPr>
                <w:rFonts w:ascii="Times New Roman" w:hAnsi="Times New Roman" w:cs="Times New Roman"/>
                <w:bCs/>
                <w:color w:val="000000" w:themeColor="text1"/>
                <w:sz w:val="20"/>
                <w:szCs w:val="20"/>
                <w:lang w:val="lt-LT"/>
              </w:rPr>
              <w:t>recyclable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according</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provisions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Environmental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Pollution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Tax</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Law</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Republic</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Lithuania. </w:t>
            </w:r>
            <w:proofErr w:type="spellStart"/>
            <w:r w:rsidRPr="00DB79D0">
              <w:rPr>
                <w:rFonts w:ascii="Times New Roman" w:hAnsi="Times New Roman" w:cs="Times New Roman"/>
                <w:bCs/>
                <w:color w:val="000000" w:themeColor="text1"/>
                <w:sz w:val="20"/>
                <w:szCs w:val="20"/>
                <w:lang w:val="lt-LT"/>
              </w:rPr>
              <w:t>When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delivering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provides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documents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proving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secondary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packaging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recyclable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example</w:t>
            </w:r>
            <w:proofErr w:type="spellEnd"/>
            <w:r w:rsidRPr="00DB79D0">
              <w:rPr>
                <w:rFonts w:ascii="Times New Roman" w:hAnsi="Times New Roman" w:cs="Times New Roman"/>
                <w:bCs/>
                <w:color w:val="000000" w:themeColor="text1"/>
                <w:sz w:val="20"/>
                <w:szCs w:val="20"/>
                <w:lang w:val="lt-LT"/>
              </w:rPr>
              <w:t xml:space="preserve">, a </w:t>
            </w:r>
            <w:proofErr w:type="spellStart"/>
            <w:r w:rsidRPr="00DB79D0">
              <w:rPr>
                <w:rFonts w:ascii="Times New Roman" w:hAnsi="Times New Roman" w:cs="Times New Roman"/>
                <w:bCs/>
                <w:color w:val="000000" w:themeColor="text1"/>
                <w:sz w:val="20"/>
                <w:szCs w:val="20"/>
                <w:lang w:val="lt-LT"/>
              </w:rPr>
              <w:t>packaging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description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document</w:t>
            </w:r>
            <w:proofErr w:type="spellEnd"/>
            <w:r w:rsidRPr="00DB79D0">
              <w:rPr>
                <w:rFonts w:ascii="Times New Roman" w:hAnsi="Times New Roman" w:cs="Times New Roman"/>
                <w:bCs/>
                <w:color w:val="000000" w:themeColor="text1"/>
                <w:sz w:val="20"/>
                <w:szCs w:val="20"/>
                <w:lang w:val="lt-LT"/>
              </w:rPr>
              <w:t xml:space="preserve">, a </w:t>
            </w:r>
            <w:proofErr w:type="spellStart"/>
            <w:r w:rsidRPr="00DB79D0">
              <w:rPr>
                <w:rFonts w:ascii="Times New Roman" w:hAnsi="Times New Roman" w:cs="Times New Roman"/>
                <w:bCs/>
                <w:color w:val="000000" w:themeColor="text1"/>
                <w:sz w:val="20"/>
                <w:szCs w:val="20"/>
                <w:lang w:val="lt-LT"/>
              </w:rPr>
              <w:t>technical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document</w:t>
            </w:r>
            <w:proofErr w:type="spellEnd"/>
            <w:r w:rsidRPr="00DB79D0">
              <w:rPr>
                <w:rFonts w:ascii="Times New Roman" w:hAnsi="Times New Roman" w:cs="Times New Roman"/>
                <w:bCs/>
                <w:color w:val="000000" w:themeColor="text1"/>
                <w:sz w:val="20"/>
                <w:szCs w:val="20"/>
                <w:lang w:val="lt-LT"/>
              </w:rPr>
              <w:t xml:space="preserve">, a </w:t>
            </w:r>
            <w:proofErr w:type="spellStart"/>
            <w:r w:rsidRPr="00DB79D0">
              <w:rPr>
                <w:rFonts w:ascii="Times New Roman" w:hAnsi="Times New Roman" w:cs="Times New Roman"/>
                <w:bCs/>
                <w:color w:val="000000" w:themeColor="text1"/>
                <w:sz w:val="20"/>
                <w:szCs w:val="20"/>
                <w:lang w:val="lt-LT"/>
              </w:rPr>
              <w:t>document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from</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accredited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laboratories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packaging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waste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recyclers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exporters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from</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operator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list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other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equivalent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objective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evidence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representative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responsible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receiving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specified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clause</w:t>
            </w:r>
            <w:proofErr w:type="spellEnd"/>
            <w:r w:rsidRPr="00DB79D0">
              <w:rPr>
                <w:rFonts w:ascii="Times New Roman" w:hAnsi="Times New Roman" w:cs="Times New Roman"/>
                <w:bCs/>
                <w:color w:val="000000" w:themeColor="text1"/>
                <w:sz w:val="20"/>
                <w:szCs w:val="20"/>
                <w:lang w:val="lt-LT"/>
              </w:rPr>
              <w:t xml:space="preserve"> 2.1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Agreement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checks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evidence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provided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ensure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compliance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with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requirements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set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out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clause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If</w:t>
            </w:r>
            <w:proofErr w:type="spellEnd"/>
            <w:r w:rsidRPr="00DB79D0">
              <w:rPr>
                <w:rFonts w:ascii="Times New Roman" w:hAnsi="Times New Roman" w:cs="Times New Roman"/>
                <w:bCs/>
                <w:color w:val="000000" w:themeColor="text1"/>
                <w:sz w:val="20"/>
                <w:szCs w:val="20"/>
                <w:lang w:val="lt-LT"/>
              </w:rPr>
              <w:t xml:space="preserve"> it </w:t>
            </w:r>
            <w:proofErr w:type="spellStart"/>
            <w:r w:rsidRPr="00DB79D0">
              <w:rPr>
                <w:rFonts w:ascii="Times New Roman" w:hAnsi="Times New Roman" w:cs="Times New Roman"/>
                <w:bCs/>
                <w:color w:val="000000" w:themeColor="text1"/>
                <w:sz w:val="20"/>
                <w:szCs w:val="20"/>
                <w:lang w:val="lt-LT"/>
              </w:rPr>
              <w:t>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found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not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comply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with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requirements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established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clause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representative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responsible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receiving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has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right</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refuse</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accept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consider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them</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defective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which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must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remedy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otherwise</w:t>
            </w:r>
            <w:proofErr w:type="spellEnd"/>
            <w:r w:rsidRPr="00DB79D0">
              <w:rPr>
                <w:rFonts w:ascii="Times New Roman" w:hAnsi="Times New Roman" w:cs="Times New Roman"/>
                <w:bCs/>
                <w:color w:val="000000" w:themeColor="text1"/>
                <w:sz w:val="20"/>
                <w:szCs w:val="20"/>
                <w:lang w:val="lt-LT"/>
              </w:rPr>
              <w:t xml:space="preserve">, a </w:t>
            </w:r>
            <w:proofErr w:type="spellStart"/>
            <w:r w:rsidRPr="00DB79D0">
              <w:rPr>
                <w:rFonts w:ascii="Times New Roman" w:hAnsi="Times New Roman" w:cs="Times New Roman"/>
                <w:bCs/>
                <w:color w:val="000000" w:themeColor="text1"/>
                <w:sz w:val="20"/>
                <w:szCs w:val="20"/>
                <w:lang w:val="lt-LT"/>
              </w:rPr>
              <w:t>penalty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specified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clause</w:t>
            </w:r>
            <w:proofErr w:type="spellEnd"/>
            <w:r w:rsidRPr="00DB79D0">
              <w:rPr>
                <w:rFonts w:ascii="Times New Roman" w:hAnsi="Times New Roman" w:cs="Times New Roman"/>
                <w:bCs/>
                <w:color w:val="000000" w:themeColor="text1"/>
                <w:sz w:val="20"/>
                <w:szCs w:val="20"/>
                <w:lang w:val="lt-LT"/>
              </w:rPr>
              <w:t xml:space="preserve"> 9.5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Conditions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will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apply</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w:t>
            </w:r>
          </w:p>
        </w:tc>
        <w:tc>
          <w:tcPr>
            <w:tcW w:w="236" w:type="dxa"/>
            <w:tcBorders>
              <w:left w:val="single" w:sz="4" w:space="0" w:color="auto"/>
            </w:tcBorders>
            <w:vAlign w:val="center"/>
          </w:tcPr>
          <w:p w14:paraId="7FADAF1B" w14:textId="63C84F72" w:rsidR="00F115E9" w:rsidRPr="00DB79D0" w:rsidRDefault="00F115E9" w:rsidP="00F27B74">
            <w:pPr>
              <w:spacing w:after="0" w:line="240" w:lineRule="auto"/>
              <w:rPr>
                <w:rFonts w:ascii="Times New Roman" w:hAnsi="Times New Roman" w:cs="Times New Roman"/>
                <w:sz w:val="20"/>
                <w:szCs w:val="20"/>
                <w:lang w:val="lt-LT"/>
              </w:rPr>
            </w:pPr>
          </w:p>
        </w:tc>
      </w:tr>
      <w:tr w:rsidR="00F115E9" w:rsidRPr="00DB79D0" w14:paraId="672223A9" w14:textId="77777777" w:rsidTr="00F115E9">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B2FF5A" w14:textId="741F82D7" w:rsidR="00F115E9" w:rsidRPr="00DB79D0" w:rsidRDefault="00F115E9"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12.2</w:t>
            </w:r>
          </w:p>
        </w:tc>
        <w:tc>
          <w:tcPr>
            <w:tcW w:w="760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172C6894" w14:textId="77777777" w:rsidR="00F115E9" w:rsidRPr="00DB79D0" w:rsidRDefault="00F115E9"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Prekių pristatymui taikomi aplinkosauginiai reikalavimai</w:t>
            </w:r>
          </w:p>
          <w:p w14:paraId="20FAF1AB" w14:textId="4A36321D" w:rsidR="00F115E9" w:rsidRPr="00DB79D0" w:rsidRDefault="00F115E9" w:rsidP="00F27B74">
            <w:pPr>
              <w:spacing w:after="0" w:line="240" w:lineRule="auto"/>
              <w:jc w:val="both"/>
              <w:rPr>
                <w:rFonts w:ascii="Times New Roman" w:hAnsi="Times New Roman" w:cs="Times New Roman"/>
                <w:color w:val="000000" w:themeColor="text1"/>
                <w:sz w:val="20"/>
                <w:szCs w:val="20"/>
                <w:lang w:val="lt-LT"/>
              </w:rPr>
            </w:pPr>
            <w:proofErr w:type="spellStart"/>
            <w:r w:rsidRPr="00DB79D0">
              <w:rPr>
                <w:rFonts w:ascii="Times New Roman" w:hAnsi="Times New Roman" w:cs="Times New Roman"/>
                <w:color w:val="000000" w:themeColor="text1"/>
                <w:sz w:val="20"/>
                <w:szCs w:val="20"/>
                <w:lang w:val="lt-LT"/>
              </w:rPr>
              <w:t>Environmental</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requirements</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apply</w:t>
            </w:r>
            <w:proofErr w:type="spellEnd"/>
            <w:r w:rsidRPr="00DB79D0">
              <w:rPr>
                <w:rFonts w:ascii="Times New Roman" w:hAnsi="Times New Roman" w:cs="Times New Roman"/>
                <w:color w:val="000000" w:themeColor="text1"/>
                <w:sz w:val="20"/>
                <w:szCs w:val="20"/>
                <w:lang w:val="lt-LT"/>
              </w:rPr>
              <w:t xml:space="preserve"> to </w:t>
            </w:r>
            <w:proofErr w:type="spellStart"/>
            <w:r w:rsidRPr="00DB79D0">
              <w:rPr>
                <w:rFonts w:ascii="Times New Roman" w:hAnsi="Times New Roman" w:cs="Times New Roman"/>
                <w:color w:val="000000" w:themeColor="text1"/>
                <w:sz w:val="20"/>
                <w:szCs w:val="20"/>
                <w:lang w:val="lt-LT"/>
              </w:rPr>
              <w:t>product</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delivery</w:t>
            </w:r>
            <w:proofErr w:type="spellEnd"/>
          </w:p>
        </w:tc>
        <w:tc>
          <w:tcPr>
            <w:tcW w:w="538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3A7D987" w14:textId="77777777"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privalo Prekes atvežti Pirkėjui ne kelių eismo piko valandomis, pirmadieniais − ketvirtadieniais nuo 10:30 iki 16:00 val., penktadieniais ir švenčių dienų išvakarėse nuo 10:00 iki 15:00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p w14:paraId="5615FC05" w14:textId="18518440"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must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deliver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outside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rush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hours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Monday</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Thursday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from</w:t>
            </w:r>
            <w:proofErr w:type="spellEnd"/>
            <w:r w:rsidRPr="00DB79D0">
              <w:rPr>
                <w:rFonts w:ascii="Times New Roman" w:hAnsi="Times New Roman" w:cs="Times New Roman"/>
                <w:bCs/>
                <w:color w:val="000000" w:themeColor="text1"/>
                <w:sz w:val="20"/>
                <w:szCs w:val="20"/>
                <w:lang w:val="lt-LT"/>
              </w:rPr>
              <w:t xml:space="preserve"> 10:30 AM to 4:00 PM,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Fridays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eves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holidays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from</w:t>
            </w:r>
            <w:proofErr w:type="spellEnd"/>
            <w:r w:rsidRPr="00DB79D0">
              <w:rPr>
                <w:rFonts w:ascii="Times New Roman" w:hAnsi="Times New Roman" w:cs="Times New Roman"/>
                <w:bCs/>
                <w:color w:val="000000" w:themeColor="text1"/>
                <w:sz w:val="20"/>
                <w:szCs w:val="20"/>
                <w:lang w:val="lt-LT"/>
              </w:rPr>
              <w:t xml:space="preserve"> 10:00 AM to 3:00 PM.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representative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specified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clause</w:t>
            </w:r>
            <w:proofErr w:type="spellEnd"/>
            <w:r w:rsidRPr="00DB79D0">
              <w:rPr>
                <w:rFonts w:ascii="Times New Roman" w:hAnsi="Times New Roman" w:cs="Times New Roman"/>
                <w:bCs/>
                <w:color w:val="000000" w:themeColor="text1"/>
                <w:sz w:val="20"/>
                <w:szCs w:val="20"/>
                <w:lang w:val="lt-LT"/>
              </w:rPr>
              <w:t xml:space="preserve"> 2.1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these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Conditions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responsible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receiving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when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accepting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them</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physically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verifies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delivered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them</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outside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rush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hours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If</w:t>
            </w:r>
            <w:proofErr w:type="spellEnd"/>
            <w:r w:rsidRPr="00DB79D0">
              <w:rPr>
                <w:rFonts w:ascii="Times New Roman" w:hAnsi="Times New Roman" w:cs="Times New Roman"/>
                <w:bCs/>
                <w:color w:val="000000" w:themeColor="text1"/>
                <w:sz w:val="20"/>
                <w:szCs w:val="20"/>
                <w:lang w:val="lt-LT"/>
              </w:rPr>
              <w:t xml:space="preserve"> it </w:t>
            </w:r>
            <w:proofErr w:type="spellStart"/>
            <w:r w:rsidRPr="00DB79D0">
              <w:rPr>
                <w:rFonts w:ascii="Times New Roman" w:hAnsi="Times New Roman" w:cs="Times New Roman"/>
                <w:bCs/>
                <w:color w:val="000000" w:themeColor="text1"/>
                <w:sz w:val="20"/>
                <w:szCs w:val="20"/>
                <w:lang w:val="lt-LT"/>
              </w:rPr>
              <w:t>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found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not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comply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with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requirement</w:t>
            </w:r>
            <w:proofErr w:type="spellEnd"/>
            <w:r w:rsidRPr="00DB79D0">
              <w:rPr>
                <w:rFonts w:ascii="Times New Roman" w:hAnsi="Times New Roman" w:cs="Times New Roman"/>
                <w:bCs/>
                <w:color w:val="000000" w:themeColor="text1"/>
                <w:sz w:val="20"/>
                <w:szCs w:val="20"/>
                <w:lang w:val="lt-LT"/>
              </w:rPr>
              <w:t xml:space="preserve">, a </w:t>
            </w:r>
            <w:proofErr w:type="spellStart"/>
            <w:r w:rsidRPr="00DB79D0">
              <w:rPr>
                <w:rFonts w:ascii="Times New Roman" w:hAnsi="Times New Roman" w:cs="Times New Roman"/>
                <w:bCs/>
                <w:color w:val="000000" w:themeColor="text1"/>
                <w:sz w:val="20"/>
                <w:szCs w:val="20"/>
                <w:lang w:val="lt-LT"/>
              </w:rPr>
              <w:t>penalty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specified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clause</w:t>
            </w:r>
            <w:proofErr w:type="spellEnd"/>
            <w:r w:rsidRPr="00DB79D0">
              <w:rPr>
                <w:rFonts w:ascii="Times New Roman" w:hAnsi="Times New Roman" w:cs="Times New Roman"/>
                <w:bCs/>
                <w:color w:val="000000" w:themeColor="text1"/>
                <w:sz w:val="20"/>
                <w:szCs w:val="20"/>
                <w:lang w:val="lt-LT"/>
              </w:rPr>
              <w:t xml:space="preserve"> 9.5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Conditions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will</w:t>
            </w:r>
            <w:proofErr w:type="spellEnd"/>
            <w:r w:rsidRPr="00DB79D0">
              <w:rPr>
                <w:rFonts w:ascii="Times New Roman" w:hAnsi="Times New Roman" w:cs="Times New Roman"/>
                <w:bCs/>
                <w:color w:val="000000" w:themeColor="text1"/>
                <w:sz w:val="20"/>
                <w:szCs w:val="20"/>
                <w:lang w:val="lt-LT"/>
              </w:rPr>
              <w:t xml:space="preserve"> be </w:t>
            </w:r>
            <w:proofErr w:type="spellStart"/>
            <w:r w:rsidRPr="00DB79D0">
              <w:rPr>
                <w:rFonts w:ascii="Times New Roman" w:hAnsi="Times New Roman" w:cs="Times New Roman"/>
                <w:bCs/>
                <w:color w:val="000000" w:themeColor="text1"/>
                <w:sz w:val="20"/>
                <w:szCs w:val="20"/>
                <w:lang w:val="lt-LT"/>
              </w:rPr>
              <w:t>applied</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w:t>
            </w:r>
          </w:p>
        </w:tc>
        <w:tc>
          <w:tcPr>
            <w:tcW w:w="236" w:type="dxa"/>
            <w:tcBorders>
              <w:left w:val="single" w:sz="4" w:space="0" w:color="auto"/>
            </w:tcBorders>
            <w:vAlign w:val="center"/>
          </w:tcPr>
          <w:p w14:paraId="1D47D0CE" w14:textId="6F479DED" w:rsidR="00F115E9" w:rsidRPr="00DB79D0" w:rsidRDefault="00F115E9" w:rsidP="00F27B74">
            <w:pPr>
              <w:spacing w:after="0" w:line="240" w:lineRule="auto"/>
              <w:rPr>
                <w:rFonts w:ascii="Times New Roman" w:hAnsi="Times New Roman" w:cs="Times New Roman"/>
                <w:sz w:val="20"/>
                <w:szCs w:val="20"/>
                <w:lang w:val="lt-LT"/>
              </w:rPr>
            </w:pPr>
          </w:p>
        </w:tc>
      </w:tr>
      <w:tr w:rsidR="00F115E9" w:rsidRPr="00DB79D0" w14:paraId="66E84EFF" w14:textId="77777777" w:rsidTr="00F115E9">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D480D8" w14:textId="40C3F0CE" w:rsidR="00F115E9" w:rsidRPr="00DB79D0" w:rsidRDefault="00F115E9"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lastRenderedPageBreak/>
              <w:t>12.3</w:t>
            </w:r>
          </w:p>
        </w:tc>
        <w:tc>
          <w:tcPr>
            <w:tcW w:w="760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05FAC78" w14:textId="27F734B4" w:rsidR="00F115E9" w:rsidRPr="00DB79D0" w:rsidRDefault="00F115E9"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 xml:space="preserve">Bendravimui taikomi aplinkosauginiai reikalavimai/ </w:t>
            </w:r>
            <w:proofErr w:type="spellStart"/>
            <w:r w:rsidRPr="00DB79D0">
              <w:rPr>
                <w:rFonts w:ascii="Times New Roman" w:hAnsi="Times New Roman" w:cs="Times New Roman"/>
                <w:color w:val="000000" w:themeColor="text1"/>
                <w:sz w:val="20"/>
                <w:szCs w:val="20"/>
                <w:lang w:val="lt-LT"/>
              </w:rPr>
              <w:t>Environmental</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requirements</w:t>
            </w:r>
            <w:proofErr w:type="spellEnd"/>
            <w:r w:rsidRPr="00DB79D0">
              <w:rPr>
                <w:rFonts w:ascii="Times New Roman" w:hAnsi="Times New Roman" w:cs="Times New Roman"/>
                <w:color w:val="000000" w:themeColor="text1"/>
                <w:sz w:val="20"/>
                <w:szCs w:val="20"/>
                <w:lang w:val="lt-LT"/>
              </w:rPr>
              <w:t xml:space="preserve"> </w:t>
            </w:r>
            <w:proofErr w:type="spellStart"/>
            <w:r w:rsidRPr="00DB79D0">
              <w:rPr>
                <w:rFonts w:ascii="Times New Roman" w:hAnsi="Times New Roman" w:cs="Times New Roman"/>
                <w:color w:val="000000" w:themeColor="text1"/>
                <w:sz w:val="20"/>
                <w:szCs w:val="20"/>
                <w:lang w:val="lt-LT"/>
              </w:rPr>
              <w:t>apply</w:t>
            </w:r>
            <w:proofErr w:type="spellEnd"/>
            <w:r w:rsidRPr="00DB79D0">
              <w:rPr>
                <w:rFonts w:ascii="Times New Roman" w:hAnsi="Times New Roman" w:cs="Times New Roman"/>
                <w:color w:val="000000" w:themeColor="text1"/>
                <w:sz w:val="20"/>
                <w:szCs w:val="20"/>
                <w:lang w:val="lt-LT"/>
              </w:rPr>
              <w:t xml:space="preserve"> to </w:t>
            </w:r>
            <w:proofErr w:type="spellStart"/>
            <w:r w:rsidRPr="00DB79D0">
              <w:rPr>
                <w:rFonts w:ascii="Times New Roman" w:hAnsi="Times New Roman" w:cs="Times New Roman"/>
                <w:color w:val="000000" w:themeColor="text1"/>
                <w:sz w:val="20"/>
                <w:szCs w:val="20"/>
                <w:lang w:val="lt-LT"/>
              </w:rPr>
              <w:t>communication</w:t>
            </w:r>
            <w:proofErr w:type="spellEnd"/>
          </w:p>
        </w:tc>
        <w:tc>
          <w:tcPr>
            <w:tcW w:w="538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57EA926" w14:textId="77777777"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316854CE" w14:textId="333BC72D" w:rsidR="00F115E9" w:rsidRPr="00DB79D0" w:rsidRDefault="00F115E9" w:rsidP="00F27B74">
            <w:pPr>
              <w:spacing w:after="0" w:line="240" w:lineRule="auto"/>
              <w:jc w:val="both"/>
              <w:rPr>
                <w:rFonts w:ascii="Times New Roman" w:hAnsi="Times New Roman" w:cs="Times New Roman"/>
                <w:bCs/>
                <w:color w:val="000000" w:themeColor="text1"/>
                <w:sz w:val="20"/>
                <w:szCs w:val="20"/>
                <w:lang w:val="lt-LT"/>
              </w:rPr>
            </w:pP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supplier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agrees</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communicate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with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through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electronic</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means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phone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email</w:t>
            </w:r>
            <w:proofErr w:type="spellEnd"/>
            <w:r w:rsidRPr="00DB79D0">
              <w:rPr>
                <w:rFonts w:ascii="Times New Roman" w:hAnsi="Times New Roman" w:cs="Times New Roman"/>
                <w:bCs/>
                <w:color w:val="000000" w:themeColor="text1"/>
                <w:sz w:val="20"/>
                <w:szCs w:val="20"/>
                <w:lang w:val="lt-LT"/>
              </w:rPr>
              <w:t xml:space="preserve">, etc.), </w:t>
            </w:r>
            <w:proofErr w:type="spellStart"/>
            <w:r w:rsidRPr="00DB79D0">
              <w:rPr>
                <w:rFonts w:ascii="Times New Roman" w:hAnsi="Times New Roman" w:cs="Times New Roman"/>
                <w:bCs/>
                <w:color w:val="000000" w:themeColor="text1"/>
                <w:sz w:val="20"/>
                <w:szCs w:val="20"/>
                <w:lang w:val="lt-LT"/>
              </w:rPr>
              <w:t>reduce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paper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usage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avoid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unnecessary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copying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printing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documents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Documents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related</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execution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Agreement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must</w:t>
            </w:r>
            <w:proofErr w:type="spellEnd"/>
            <w:r w:rsidRPr="00DB79D0">
              <w:rPr>
                <w:rFonts w:ascii="Times New Roman" w:hAnsi="Times New Roman" w:cs="Times New Roman"/>
                <w:bCs/>
                <w:color w:val="000000" w:themeColor="text1"/>
                <w:sz w:val="20"/>
                <w:szCs w:val="20"/>
                <w:lang w:val="lt-LT"/>
              </w:rPr>
              <w:t xml:space="preserve"> be </w:t>
            </w:r>
            <w:proofErr w:type="spellStart"/>
            <w:r w:rsidRPr="00DB79D0">
              <w:rPr>
                <w:rFonts w:ascii="Times New Roman" w:hAnsi="Times New Roman" w:cs="Times New Roman"/>
                <w:bCs/>
                <w:color w:val="000000" w:themeColor="text1"/>
                <w:sz w:val="20"/>
                <w:szCs w:val="20"/>
                <w:lang w:val="lt-LT"/>
              </w:rPr>
              <w:t>provided</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only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electronic</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format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unless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otherwise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specified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Agreement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w:t>
            </w:r>
            <w:proofErr w:type="spellStart"/>
            <w:r w:rsidRPr="00DB79D0">
              <w:rPr>
                <w:rFonts w:ascii="Times New Roman" w:hAnsi="Times New Roman" w:cs="Times New Roman"/>
                <w:bCs/>
                <w:color w:val="000000" w:themeColor="text1"/>
                <w:sz w:val="20"/>
                <w:szCs w:val="20"/>
                <w:lang w:val="lt-LT"/>
              </w:rPr>
              <w: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annexes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exceptional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cases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documents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related</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Agreement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may</w:t>
            </w:r>
            <w:proofErr w:type="spellEnd"/>
            <w:r w:rsidRPr="00DB79D0">
              <w:rPr>
                <w:rFonts w:ascii="Times New Roman" w:hAnsi="Times New Roman" w:cs="Times New Roman"/>
                <w:bCs/>
                <w:color w:val="000000" w:themeColor="text1"/>
                <w:sz w:val="20"/>
                <w:szCs w:val="20"/>
                <w:lang w:val="lt-LT"/>
              </w:rPr>
              <w:t xml:space="preserve"> be </w:t>
            </w:r>
            <w:proofErr w:type="spellStart"/>
            <w:r w:rsidRPr="00DB79D0">
              <w:rPr>
                <w:rFonts w:ascii="Times New Roman" w:hAnsi="Times New Roman" w:cs="Times New Roman"/>
                <w:bCs/>
                <w:color w:val="000000" w:themeColor="text1"/>
                <w:sz w:val="20"/>
                <w:szCs w:val="20"/>
                <w:lang w:val="lt-LT"/>
              </w:rPr>
              <w:t>provided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paper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format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such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format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required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law</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Buyer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indicates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such</w:t>
            </w:r>
            <w:proofErr w:type="spellEnd"/>
            <w:r w:rsidRPr="00DB79D0">
              <w:rPr>
                <w:rFonts w:ascii="Times New Roman" w:hAnsi="Times New Roman" w:cs="Times New Roman"/>
                <w:bCs/>
                <w:color w:val="000000" w:themeColor="text1"/>
                <w:sz w:val="20"/>
                <w:szCs w:val="20"/>
                <w:lang w:val="lt-LT"/>
              </w:rPr>
              <w:t xml:space="preserve"> a </w:t>
            </w:r>
            <w:proofErr w:type="spellStart"/>
            <w:r w:rsidRPr="00DB79D0">
              <w:rPr>
                <w:rFonts w:ascii="Times New Roman" w:hAnsi="Times New Roman" w:cs="Times New Roman"/>
                <w:bCs/>
                <w:color w:val="000000" w:themeColor="text1"/>
                <w:sz w:val="20"/>
                <w:szCs w:val="20"/>
                <w:lang w:val="lt-LT"/>
              </w:rPr>
              <w:t>need</w:t>
            </w:r>
            <w:proofErr w:type="spellEnd"/>
            <w:r w:rsidRPr="00DB79D0">
              <w:rPr>
                <w:rFonts w:ascii="Times New Roman" w:hAnsi="Times New Roman" w:cs="Times New Roman"/>
                <w:bCs/>
                <w:color w:val="000000" w:themeColor="text1"/>
                <w:sz w:val="20"/>
                <w:szCs w:val="20"/>
                <w:lang w:val="lt-LT"/>
              </w:rPr>
              <w:t xml:space="preserve"> – </w:t>
            </w:r>
            <w:proofErr w:type="spellStart"/>
            <w:r w:rsidRPr="00DB79D0">
              <w:rPr>
                <w:rFonts w:ascii="Times New Roman" w:hAnsi="Times New Roman" w:cs="Times New Roman"/>
                <w:bCs/>
                <w:color w:val="000000" w:themeColor="text1"/>
                <w:sz w:val="20"/>
                <w:szCs w:val="20"/>
                <w:lang w:val="lt-LT"/>
              </w:rPr>
              <w:t>in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case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recycled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paper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meets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minimum</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environmental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protection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criteria</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approved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by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Order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No</w:t>
            </w:r>
            <w:proofErr w:type="spellEnd"/>
            <w:r w:rsidRPr="00DB79D0">
              <w:rPr>
                <w:rFonts w:ascii="Times New Roman" w:hAnsi="Times New Roman" w:cs="Times New Roman"/>
                <w:bCs/>
                <w:color w:val="000000" w:themeColor="text1"/>
                <w:sz w:val="20"/>
                <w:szCs w:val="20"/>
                <w:lang w:val="lt-LT"/>
              </w:rPr>
              <w:t xml:space="preserve">. D1-508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Minister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Environment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Republic</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Lithuania </w:t>
            </w:r>
            <w:proofErr w:type="spellStart"/>
            <w:r w:rsidRPr="00DB79D0">
              <w:rPr>
                <w:rFonts w:ascii="Times New Roman" w:hAnsi="Times New Roman" w:cs="Times New Roman"/>
                <w:bCs/>
                <w:color w:val="000000" w:themeColor="text1"/>
                <w:sz w:val="20"/>
                <w:szCs w:val="20"/>
                <w:lang w:val="lt-LT"/>
              </w:rPr>
              <w:t>on</w:t>
            </w:r>
            <w:proofErr w:type="spellEnd"/>
            <w:r w:rsidRPr="00DB79D0">
              <w:rPr>
                <w:rFonts w:ascii="Times New Roman" w:hAnsi="Times New Roman" w:cs="Times New Roman"/>
                <w:bCs/>
                <w:color w:val="000000" w:themeColor="text1"/>
                <w:sz w:val="20"/>
                <w:szCs w:val="20"/>
                <w:lang w:val="lt-LT"/>
              </w:rPr>
              <w:t xml:space="preserve"> June 28, 2011, "</w:t>
            </w:r>
            <w:proofErr w:type="spellStart"/>
            <w:r w:rsidRPr="00DB79D0">
              <w:rPr>
                <w:rFonts w:ascii="Times New Roman" w:hAnsi="Times New Roman" w:cs="Times New Roman"/>
                <w:bCs/>
                <w:color w:val="000000" w:themeColor="text1"/>
                <w:sz w:val="20"/>
                <w:szCs w:val="20"/>
                <w:lang w:val="lt-LT"/>
              </w:rPr>
              <w:t>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lists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of</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products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for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which</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environmental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protection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criteria</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apply</w:t>
            </w:r>
            <w:proofErr w:type="spellEnd"/>
            <w:r w:rsidRPr="00DB79D0">
              <w:rPr>
                <w:rFonts w:ascii="Times New Roman" w:hAnsi="Times New Roman" w:cs="Times New Roman"/>
                <w:bCs/>
                <w:color w:val="000000" w:themeColor="text1"/>
                <w:sz w:val="20"/>
                <w:szCs w:val="20"/>
                <w:lang w:val="lt-LT"/>
              </w:rPr>
              <w:t xml:space="preserve"> to </w:t>
            </w:r>
            <w:proofErr w:type="spellStart"/>
            <w:r w:rsidRPr="00DB79D0">
              <w:rPr>
                <w:rFonts w:ascii="Times New Roman" w:hAnsi="Times New Roman" w:cs="Times New Roman"/>
                <w:bCs/>
                <w:color w:val="000000" w:themeColor="text1"/>
                <w:sz w:val="20"/>
                <w:szCs w:val="20"/>
                <w:lang w:val="lt-LT"/>
              </w:rPr>
              <w:t>public</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procurement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environmental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protection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criteria</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and</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the</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environmental</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protection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criteria</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that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contracting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authorities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must</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apply</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when</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purchasing</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goods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services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or</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works</w:t>
            </w:r>
            <w:proofErr w:type="spellEnd"/>
            <w:r w:rsidRPr="00DB79D0">
              <w:rPr>
                <w:rFonts w:ascii="Times New Roman" w:hAnsi="Times New Roman" w:cs="Times New Roman"/>
                <w:bCs/>
                <w:color w:val="000000" w:themeColor="text1"/>
                <w:sz w:val="20"/>
                <w:szCs w:val="20"/>
                <w:lang w:val="lt-LT"/>
              </w:rPr>
              <w:t xml:space="preserve">," </w:t>
            </w:r>
            <w:proofErr w:type="spellStart"/>
            <w:r w:rsidRPr="00DB79D0">
              <w:rPr>
                <w:rFonts w:ascii="Times New Roman" w:hAnsi="Times New Roman" w:cs="Times New Roman"/>
                <w:bCs/>
                <w:color w:val="000000" w:themeColor="text1"/>
                <w:sz w:val="20"/>
                <w:szCs w:val="20"/>
                <w:lang w:val="lt-LT"/>
              </w:rPr>
              <w:t>must</w:t>
            </w:r>
            <w:proofErr w:type="spellEnd"/>
            <w:r w:rsidRPr="00DB79D0">
              <w:rPr>
                <w:rFonts w:ascii="Times New Roman" w:hAnsi="Times New Roman" w:cs="Times New Roman"/>
                <w:bCs/>
                <w:color w:val="000000" w:themeColor="text1"/>
                <w:sz w:val="20"/>
                <w:szCs w:val="20"/>
                <w:lang w:val="lt-LT"/>
              </w:rPr>
              <w:t xml:space="preserve"> be </w:t>
            </w:r>
            <w:proofErr w:type="spellStart"/>
            <w:r w:rsidRPr="00DB79D0">
              <w:rPr>
                <w:rFonts w:ascii="Times New Roman" w:hAnsi="Times New Roman" w:cs="Times New Roman"/>
                <w:bCs/>
                <w:color w:val="000000" w:themeColor="text1"/>
                <w:sz w:val="20"/>
                <w:szCs w:val="20"/>
                <w:lang w:val="lt-LT"/>
              </w:rPr>
              <w:t>used</w:t>
            </w:r>
            <w:proofErr w:type="spellEnd"/>
            <w:r w:rsidRPr="00DB79D0">
              <w:rPr>
                <w:rFonts w:ascii="Times New Roman" w:hAnsi="Times New Roman" w:cs="Times New Roman"/>
                <w:bCs/>
                <w:color w:val="000000" w:themeColor="text1"/>
                <w:sz w:val="20"/>
                <w:szCs w:val="20"/>
                <w:lang w:val="lt-LT"/>
              </w:rPr>
              <w:t>.</w:t>
            </w:r>
          </w:p>
        </w:tc>
        <w:tc>
          <w:tcPr>
            <w:tcW w:w="236" w:type="dxa"/>
            <w:tcBorders>
              <w:left w:val="single" w:sz="4" w:space="0" w:color="auto"/>
            </w:tcBorders>
            <w:vAlign w:val="center"/>
          </w:tcPr>
          <w:p w14:paraId="33BCA3E5" w14:textId="20F3729B" w:rsidR="00F115E9" w:rsidRPr="00DB79D0" w:rsidRDefault="00F115E9" w:rsidP="00F27B74">
            <w:pPr>
              <w:spacing w:after="0" w:line="240" w:lineRule="auto"/>
              <w:rPr>
                <w:rFonts w:ascii="Times New Roman" w:hAnsi="Times New Roman" w:cs="Times New Roman"/>
                <w:sz w:val="20"/>
                <w:szCs w:val="20"/>
                <w:lang w:val="lt-LT"/>
              </w:rPr>
            </w:pPr>
          </w:p>
        </w:tc>
      </w:tr>
    </w:tbl>
    <w:p w14:paraId="28C33533" w14:textId="00B34A4B" w:rsidR="002954BD" w:rsidRPr="00451952" w:rsidRDefault="00451952" w:rsidP="002954BD">
      <w:pPr>
        <w:spacing w:after="0" w:line="240" w:lineRule="auto"/>
        <w:jc w:val="both"/>
        <w:rPr>
          <w:rFonts w:ascii="Times New Roman" w:hAnsi="Times New Roman" w:cs="Times New Roman"/>
          <w:b/>
          <w:bCs/>
          <w:kern w:val="2"/>
          <w:lang w:val="lt-LT"/>
          <w14:ligatures w14:val="standardContextual"/>
        </w:rPr>
      </w:pPr>
      <w:r>
        <w:rPr>
          <w:b/>
          <w:i/>
          <w:iCs/>
          <w:sz w:val="24"/>
          <w:szCs w:val="24"/>
          <w:lang w:val="lt-LT"/>
        </w:rPr>
        <w:t>*</w:t>
      </w:r>
      <w:r w:rsidR="00946DD4">
        <w:rPr>
          <w:rFonts w:ascii="Times New Roman" w:hAnsi="Times New Roman" w:cs="Times New Roman"/>
          <w:kern w:val="2"/>
          <w:lang w:val="lt-LT"/>
          <w14:ligatures w14:val="standardContextual"/>
        </w:rPr>
        <w:t xml:space="preserve">5. </w:t>
      </w:r>
      <w:r w:rsidR="002954BD" w:rsidRPr="00451952">
        <w:rPr>
          <w:rFonts w:ascii="Times New Roman" w:hAnsi="Times New Roman" w:cs="Times New Roman"/>
          <w:kern w:val="2"/>
          <w:lang w:val="lt-LT"/>
          <w14:ligatures w14:val="standardContextual"/>
        </w:rPr>
        <w:t xml:space="preserve">Su Pasiūlymu turi būti pateikta </w:t>
      </w:r>
      <w:r w:rsidR="002954BD" w:rsidRPr="00451952">
        <w:rPr>
          <w:rFonts w:ascii="Times New Roman" w:hAnsi="Times New Roman" w:cs="Times New Roman"/>
          <w:b/>
          <w:bCs/>
          <w:kern w:val="2"/>
          <w:lang w:val="lt-LT"/>
          <w14:ligatures w14:val="standardContextual"/>
        </w:rPr>
        <w:t xml:space="preserve">prekės gamintojo </w:t>
      </w:r>
      <w:r w:rsidR="002954BD" w:rsidRPr="00451952">
        <w:rPr>
          <w:rFonts w:ascii="Times New Roman" w:hAnsi="Times New Roman" w:cs="Times New Roman"/>
          <w:kern w:val="2"/>
          <w:lang w:val="lt-LT"/>
          <w14:ligatures w14:val="standardContextual"/>
        </w:rPr>
        <w:t xml:space="preserve">vadovo, pardavimų, gamybos ar aptarnavimo padalinio vadovo, ar pagal gamintojo vidaus tvarką turinčio teisę pasirašyti tokius raštus darbuotojo </w:t>
      </w:r>
      <w:r w:rsidR="002954BD" w:rsidRPr="00451952">
        <w:rPr>
          <w:rFonts w:ascii="Times New Roman" w:hAnsi="Times New Roman" w:cs="Times New Roman"/>
          <w:b/>
          <w:bCs/>
          <w:kern w:val="2"/>
          <w:lang w:val="lt-LT"/>
          <w14:ligatures w14:val="standardContextual"/>
        </w:rPr>
        <w:t>parengta techninė specifikacija/brošiūra ir/ar kitus dokumentus</w:t>
      </w:r>
      <w:r w:rsidR="002954BD" w:rsidRPr="00451952">
        <w:rPr>
          <w:rFonts w:ascii="Times New Roman" w:hAnsi="Times New Roman" w:cs="Times New Roman"/>
          <w:kern w:val="2"/>
          <w:lang w:val="lt-LT"/>
          <w14:ligatures w14:val="standardContextual"/>
        </w:rPr>
        <w:t xml:space="preserve"> (skanuotą kopiją</w:t>
      </w:r>
      <w:r w:rsidR="002954BD" w:rsidRPr="00451952">
        <w:rPr>
          <w:rFonts w:ascii="Times New Roman" w:hAnsi="Times New Roman" w:cs="Times New Roman"/>
          <w:kern w:val="2"/>
          <w:vertAlign w:val="superscript"/>
          <w:lang w:val="lt-LT"/>
          <w14:ligatures w14:val="standardContextual"/>
        </w:rPr>
        <w:footnoteReference w:id="1"/>
      </w:r>
      <w:r w:rsidR="002954BD" w:rsidRPr="00451952">
        <w:rPr>
          <w:rFonts w:ascii="Times New Roman" w:hAnsi="Times New Roman" w:cs="Times New Roman"/>
          <w:kern w:val="2"/>
          <w:lang w:val="lt-LT"/>
          <w14:ligatures w14:val="standardContextual"/>
        </w:rPr>
        <w:t>), įrodanti siūlomos Prekės atitiktį pirkimo dokumentuose nustatytiems reikalavimams (anglų ir/arba lietuvių kalba</w:t>
      </w:r>
      <w:r w:rsidR="002954BD" w:rsidRPr="00451952">
        <w:rPr>
          <w:rFonts w:ascii="Times New Roman" w:hAnsi="Times New Roman" w:cs="Times New Roman"/>
          <w:kern w:val="2"/>
          <w:vertAlign w:val="superscript"/>
          <w:lang w:val="lt-LT"/>
          <w14:ligatures w14:val="standardContextual"/>
        </w:rPr>
        <w:footnoteReference w:id="2"/>
      </w:r>
      <w:r w:rsidR="002954BD" w:rsidRPr="00451952">
        <w:rPr>
          <w:rFonts w:ascii="Times New Roman" w:hAnsi="Times New Roman" w:cs="Times New Roman"/>
          <w:kern w:val="2"/>
          <w:lang w:val="lt-LT"/>
          <w14:ligatures w14:val="standardContextual"/>
        </w:rPr>
        <w:t xml:space="preserve">). </w:t>
      </w:r>
      <w:r w:rsidR="002954BD" w:rsidRPr="00451952">
        <w:rPr>
          <w:rFonts w:ascii="Times New Roman" w:hAnsi="Times New Roman" w:cs="Times New Roman"/>
          <w:b/>
          <w:bCs/>
          <w:kern w:val="2"/>
          <w:lang w:val="lt-LT"/>
          <w14:ligatures w14:val="standardContextual"/>
        </w:rPr>
        <w:t>Pateiktuose dokumentuose būtinai turi būti nurodomos – siūlomos įsigyti prekės tikslios reikalaujamų/nustatytų parametrų reikšmės.</w:t>
      </w:r>
    </w:p>
    <w:p w14:paraId="63DCAD4F" w14:textId="77777777" w:rsidR="002954BD" w:rsidRPr="00451952" w:rsidRDefault="002954BD" w:rsidP="002954BD">
      <w:pPr>
        <w:spacing w:after="0" w:line="240" w:lineRule="auto"/>
        <w:jc w:val="both"/>
        <w:rPr>
          <w:rFonts w:ascii="Times New Roman" w:hAnsi="Times New Roman" w:cs="Times New Roman"/>
          <w:b/>
          <w:bCs/>
          <w:kern w:val="2"/>
          <w:lang w:val="lt-LT"/>
          <w14:ligatures w14:val="standardContextual"/>
        </w:rPr>
      </w:pPr>
      <w:proofErr w:type="spellStart"/>
      <w:r w:rsidRPr="00451952">
        <w:rPr>
          <w:rFonts w:ascii="Times New Roman" w:hAnsi="Times New Roman" w:cs="Times New Roman"/>
          <w:kern w:val="2"/>
          <w:lang w:val="lt-LT"/>
          <w14:ligatures w14:val="standardContextual"/>
        </w:rPr>
        <w:t>The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Offer</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must</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include</w:t>
      </w:r>
      <w:proofErr w:type="spellEnd"/>
      <w:r w:rsidRPr="00451952">
        <w:rPr>
          <w:rFonts w:ascii="Times New Roman" w:hAnsi="Times New Roman" w:cs="Times New Roman"/>
          <w:kern w:val="2"/>
          <w:lang w:val="lt-LT"/>
          <w14:ligatures w14:val="standardContextual"/>
        </w:rPr>
        <w:t xml:space="preserve"> a </w:t>
      </w:r>
      <w:proofErr w:type="spellStart"/>
      <w:r w:rsidRPr="00451952">
        <w:rPr>
          <w:rFonts w:ascii="Times New Roman" w:hAnsi="Times New Roman" w:cs="Times New Roman"/>
          <w:b/>
          <w:bCs/>
          <w:kern w:val="2"/>
          <w:lang w:val="lt-LT"/>
          <w14:ligatures w14:val="standardContextual"/>
        </w:rPr>
        <w:t>technical</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specification</w:t>
      </w:r>
      <w:proofErr w:type="spellEnd"/>
      <w:r w:rsidRPr="00451952">
        <w:rPr>
          <w:rFonts w:ascii="Times New Roman" w:hAnsi="Times New Roman" w:cs="Times New Roman"/>
          <w:b/>
          <w:bCs/>
          <w:kern w:val="2"/>
          <w:lang w:val="lt-LT"/>
          <w14:ligatures w14:val="standardContextual"/>
        </w:rPr>
        <w:t>/</w:t>
      </w:r>
      <w:proofErr w:type="spellStart"/>
      <w:r w:rsidRPr="00451952">
        <w:rPr>
          <w:rFonts w:ascii="Times New Roman" w:hAnsi="Times New Roman" w:cs="Times New Roman"/>
          <w:b/>
          <w:bCs/>
          <w:kern w:val="2"/>
          <w:lang w:val="lt-LT"/>
          <w14:ligatures w14:val="standardContextual"/>
        </w:rPr>
        <w:t>brochure</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and</w:t>
      </w:r>
      <w:proofErr w:type="spellEnd"/>
      <w:r w:rsidRPr="00451952">
        <w:rPr>
          <w:rFonts w:ascii="Times New Roman" w:hAnsi="Times New Roman" w:cs="Times New Roman"/>
          <w:b/>
          <w:bCs/>
          <w:kern w:val="2"/>
          <w:lang w:val="lt-LT"/>
          <w14:ligatures w14:val="standardContextual"/>
        </w:rPr>
        <w:t>/</w:t>
      </w:r>
      <w:proofErr w:type="spellStart"/>
      <w:r w:rsidRPr="00451952">
        <w:rPr>
          <w:rFonts w:ascii="Times New Roman" w:hAnsi="Times New Roman" w:cs="Times New Roman"/>
          <w:b/>
          <w:bCs/>
          <w:kern w:val="2"/>
          <w:lang w:val="lt-LT"/>
          <w14:ligatures w14:val="standardContextual"/>
        </w:rPr>
        <w:t>or</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other</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documents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scanned</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copy</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prepared</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by</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the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product</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manufacturer's</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manager</w:t>
      </w:r>
      <w:proofErr w:type="spellEnd"/>
      <w:r w:rsidRPr="00451952">
        <w:rPr>
          <w:rFonts w:ascii="Times New Roman" w:hAnsi="Times New Roman" w:cs="Times New Roman"/>
          <w:kern w:val="2"/>
          <w:lang w:val="lt-LT"/>
          <w14:ligatures w14:val="standardContextual"/>
        </w:rPr>
        <w:t xml:space="preserve">, sales, </w:t>
      </w:r>
      <w:proofErr w:type="spellStart"/>
      <w:r w:rsidRPr="00451952">
        <w:rPr>
          <w:rFonts w:ascii="Times New Roman" w:hAnsi="Times New Roman" w:cs="Times New Roman"/>
          <w:kern w:val="2"/>
          <w:lang w:val="lt-LT"/>
          <w14:ligatures w14:val="standardContextual"/>
        </w:rPr>
        <w:t>production</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or</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service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department</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head</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or</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an</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employee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authorized</w:t>
      </w:r>
      <w:proofErr w:type="spellEnd"/>
      <w:r w:rsidRPr="00451952">
        <w:rPr>
          <w:rFonts w:ascii="Times New Roman" w:hAnsi="Times New Roman" w:cs="Times New Roman"/>
          <w:kern w:val="2"/>
          <w:lang w:val="lt-LT"/>
          <w14:ligatures w14:val="standardContextual"/>
        </w:rPr>
        <w:t xml:space="preserve"> to </w:t>
      </w:r>
      <w:proofErr w:type="spellStart"/>
      <w:r w:rsidRPr="00451952">
        <w:rPr>
          <w:rFonts w:ascii="Times New Roman" w:hAnsi="Times New Roman" w:cs="Times New Roman"/>
          <w:kern w:val="2"/>
          <w:lang w:val="lt-LT"/>
          <w14:ligatures w14:val="standardContextual"/>
        </w:rPr>
        <w:t>sign</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such</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documents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according</w:t>
      </w:r>
      <w:proofErr w:type="spellEnd"/>
      <w:r w:rsidRPr="00451952">
        <w:rPr>
          <w:rFonts w:ascii="Times New Roman" w:hAnsi="Times New Roman" w:cs="Times New Roman"/>
          <w:kern w:val="2"/>
          <w:lang w:val="lt-LT"/>
          <w14:ligatures w14:val="standardContextual"/>
        </w:rPr>
        <w:t xml:space="preserve"> to </w:t>
      </w:r>
      <w:proofErr w:type="spellStart"/>
      <w:r w:rsidRPr="00451952">
        <w:rPr>
          <w:rFonts w:ascii="Times New Roman" w:hAnsi="Times New Roman" w:cs="Times New Roman"/>
          <w:kern w:val="2"/>
          <w:lang w:val="lt-LT"/>
          <w14:ligatures w14:val="standardContextual"/>
        </w:rPr>
        <w:t>the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manufacturer's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internal</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rules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proving</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lastRenderedPageBreak/>
        <w:t>that</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the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offered</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Product</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meets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the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requirements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set</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out</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in</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the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purchase</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documents</w:t>
      </w:r>
      <w:proofErr w:type="spellEnd"/>
      <w:r w:rsidRPr="00451952">
        <w:rPr>
          <w:rFonts w:ascii="Times New Roman" w:hAnsi="Times New Roman" w:cs="Times New Roman"/>
          <w:kern w:val="2"/>
          <w:lang w:val="lt-LT"/>
          <w14:ligatures w14:val="standardContextual"/>
        </w:rPr>
        <w:t xml:space="preserve"> (</w:t>
      </w:r>
      <w:proofErr w:type="spellStart"/>
      <w:r w:rsidRPr="00451952">
        <w:rPr>
          <w:rFonts w:ascii="Times New Roman" w:hAnsi="Times New Roman" w:cs="Times New Roman"/>
          <w:kern w:val="2"/>
          <w:lang w:val="lt-LT"/>
          <w14:ligatures w14:val="standardContextual"/>
        </w:rPr>
        <w:t>in</w:t>
      </w:r>
      <w:proofErr w:type="spellEnd"/>
      <w:r w:rsidRPr="00451952">
        <w:rPr>
          <w:rFonts w:ascii="Times New Roman" w:hAnsi="Times New Roman" w:cs="Times New Roman"/>
          <w:kern w:val="2"/>
          <w:lang w:val="lt-LT"/>
          <w14:ligatures w14:val="standardContextual"/>
        </w:rPr>
        <w:t xml:space="preserve"> English </w:t>
      </w:r>
      <w:proofErr w:type="spellStart"/>
      <w:r w:rsidRPr="00451952">
        <w:rPr>
          <w:rFonts w:ascii="Times New Roman" w:hAnsi="Times New Roman" w:cs="Times New Roman"/>
          <w:kern w:val="2"/>
          <w:lang w:val="lt-LT"/>
          <w14:ligatures w14:val="standardContextual"/>
        </w:rPr>
        <w:t>and</w:t>
      </w:r>
      <w:proofErr w:type="spellEnd"/>
      <w:r w:rsidRPr="00451952">
        <w:rPr>
          <w:rFonts w:ascii="Times New Roman" w:hAnsi="Times New Roman" w:cs="Times New Roman"/>
          <w:kern w:val="2"/>
          <w:lang w:val="lt-LT"/>
          <w14:ligatures w14:val="standardContextual"/>
        </w:rPr>
        <w:t>/</w:t>
      </w:r>
      <w:proofErr w:type="spellStart"/>
      <w:r w:rsidRPr="00451952">
        <w:rPr>
          <w:rFonts w:ascii="Times New Roman" w:hAnsi="Times New Roman" w:cs="Times New Roman"/>
          <w:kern w:val="2"/>
          <w:lang w:val="lt-LT"/>
          <w14:ligatures w14:val="standardContextual"/>
        </w:rPr>
        <w:t>or</w:t>
      </w:r>
      <w:proofErr w:type="spellEnd"/>
      <w:r w:rsidRPr="00451952">
        <w:rPr>
          <w:rFonts w:ascii="Times New Roman" w:hAnsi="Times New Roman" w:cs="Times New Roman"/>
          <w:kern w:val="2"/>
          <w:lang w:val="lt-LT"/>
          <w14:ligatures w14:val="standardContextual"/>
        </w:rPr>
        <w:t xml:space="preserve"> Lithuanian). </w:t>
      </w:r>
      <w:proofErr w:type="spellStart"/>
      <w:r w:rsidRPr="00451952">
        <w:rPr>
          <w:rFonts w:ascii="Times New Roman" w:hAnsi="Times New Roman" w:cs="Times New Roman"/>
          <w:b/>
          <w:bCs/>
          <w:kern w:val="2"/>
          <w:lang w:val="lt-LT"/>
          <w14:ligatures w14:val="standardContextual"/>
        </w:rPr>
        <w:t>The</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submitted</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documents</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must</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indicate</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the</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exact</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values</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of</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the</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required</w:t>
      </w:r>
      <w:proofErr w:type="spellEnd"/>
      <w:r w:rsidRPr="00451952">
        <w:rPr>
          <w:rFonts w:ascii="Times New Roman" w:hAnsi="Times New Roman" w:cs="Times New Roman"/>
          <w:b/>
          <w:bCs/>
          <w:kern w:val="2"/>
          <w:lang w:val="lt-LT"/>
          <w14:ligatures w14:val="standardContextual"/>
        </w:rPr>
        <w:t>/</w:t>
      </w:r>
      <w:proofErr w:type="spellStart"/>
      <w:r w:rsidRPr="00451952">
        <w:rPr>
          <w:rFonts w:ascii="Times New Roman" w:hAnsi="Times New Roman" w:cs="Times New Roman"/>
          <w:b/>
          <w:bCs/>
          <w:kern w:val="2"/>
          <w:lang w:val="lt-LT"/>
          <w14:ligatures w14:val="standardContextual"/>
        </w:rPr>
        <w:t>established</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parameters</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of</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the</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product</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being</w:t>
      </w:r>
      <w:proofErr w:type="spellEnd"/>
      <w:r w:rsidRPr="00451952">
        <w:rPr>
          <w:rFonts w:ascii="Times New Roman" w:hAnsi="Times New Roman" w:cs="Times New Roman"/>
          <w:b/>
          <w:bCs/>
          <w:kern w:val="2"/>
          <w:lang w:val="lt-LT"/>
          <w14:ligatures w14:val="standardContextual"/>
        </w:rPr>
        <w:t xml:space="preserve"> </w:t>
      </w:r>
      <w:proofErr w:type="spellStart"/>
      <w:r w:rsidRPr="00451952">
        <w:rPr>
          <w:rFonts w:ascii="Times New Roman" w:hAnsi="Times New Roman" w:cs="Times New Roman"/>
          <w:b/>
          <w:bCs/>
          <w:kern w:val="2"/>
          <w:lang w:val="lt-LT"/>
          <w14:ligatures w14:val="standardContextual"/>
        </w:rPr>
        <w:t>offered</w:t>
      </w:r>
      <w:proofErr w:type="spellEnd"/>
      <w:r w:rsidRPr="00451952">
        <w:rPr>
          <w:rFonts w:ascii="Times New Roman" w:hAnsi="Times New Roman" w:cs="Times New Roman"/>
          <w:b/>
          <w:bCs/>
          <w:kern w:val="2"/>
          <w:lang w:val="lt-LT"/>
          <w14:ligatures w14:val="standardContextual"/>
        </w:rPr>
        <w:t>.</w:t>
      </w:r>
    </w:p>
    <w:p w14:paraId="543E0F7D" w14:textId="67E01E67" w:rsidR="00967171" w:rsidRPr="002954BD" w:rsidRDefault="00967171" w:rsidP="002E6FD4">
      <w:pPr>
        <w:pStyle w:val="Bodytext90"/>
        <w:shd w:val="clear" w:color="auto" w:fill="auto"/>
        <w:spacing w:line="240" w:lineRule="auto"/>
        <w:jc w:val="both"/>
        <w:rPr>
          <w:b w:val="0"/>
          <w:sz w:val="24"/>
          <w:szCs w:val="24"/>
          <w:lang w:val="lt-LT"/>
        </w:rPr>
      </w:pPr>
      <w:r w:rsidRPr="002954BD">
        <w:rPr>
          <w:b w:val="0"/>
          <w:sz w:val="24"/>
          <w:szCs w:val="24"/>
          <w:lang w:val="lt-LT"/>
        </w:rPr>
        <w:t>*</w:t>
      </w:r>
      <w:r w:rsidR="00D84B1C" w:rsidRPr="002954BD">
        <w:rPr>
          <w:b w:val="0"/>
          <w:sz w:val="24"/>
          <w:szCs w:val="24"/>
          <w:lang w:val="lt-LT"/>
        </w:rPr>
        <w:t>*</w:t>
      </w:r>
      <w:r w:rsidR="00946DD4">
        <w:rPr>
          <w:b w:val="0"/>
          <w:sz w:val="24"/>
          <w:szCs w:val="24"/>
          <w:lang w:val="lt-LT"/>
        </w:rPr>
        <w:t xml:space="preserve">6. </w:t>
      </w:r>
      <w:r w:rsidR="007D5E84" w:rsidRPr="002954BD">
        <w:rPr>
          <w:b w:val="0"/>
          <w:sz w:val="24"/>
          <w:szCs w:val="24"/>
          <w:lang w:val="lt-LT"/>
        </w:rPr>
        <w:t xml:space="preserve">Tiekėjas su pasiūlymu turi pateikti šios </w:t>
      </w:r>
      <w:r w:rsidRPr="002954BD">
        <w:rPr>
          <w:b w:val="0"/>
          <w:sz w:val="24"/>
          <w:szCs w:val="24"/>
          <w:lang w:val="lt-LT"/>
        </w:rPr>
        <w:t xml:space="preserve">Techninės specifikacijos </w:t>
      </w:r>
      <w:r w:rsidR="00D84B1C" w:rsidRPr="002954BD">
        <w:rPr>
          <w:b w:val="0"/>
          <w:sz w:val="24"/>
          <w:szCs w:val="24"/>
          <w:lang w:val="lt-LT"/>
        </w:rPr>
        <w:t>4</w:t>
      </w:r>
      <w:r w:rsidRPr="002954BD">
        <w:rPr>
          <w:b w:val="0"/>
          <w:sz w:val="24"/>
          <w:szCs w:val="24"/>
          <w:lang w:val="lt-LT"/>
        </w:rPr>
        <w:t xml:space="preserve"> punkte nurodytą reikalavimą pagrindžian</w:t>
      </w:r>
      <w:r w:rsidR="007D5E84" w:rsidRPr="002954BD">
        <w:rPr>
          <w:b w:val="0"/>
          <w:sz w:val="24"/>
          <w:szCs w:val="24"/>
          <w:lang w:val="lt-LT"/>
        </w:rPr>
        <w:t>čius</w:t>
      </w:r>
      <w:r w:rsidRPr="002954BD">
        <w:rPr>
          <w:b w:val="0"/>
          <w:sz w:val="24"/>
          <w:szCs w:val="24"/>
          <w:lang w:val="lt-LT"/>
        </w:rPr>
        <w:t xml:space="preserve"> dokument</w:t>
      </w:r>
      <w:r w:rsidR="007D5E84" w:rsidRPr="002954BD">
        <w:rPr>
          <w:b w:val="0"/>
          <w:sz w:val="24"/>
          <w:szCs w:val="24"/>
          <w:lang w:val="lt-LT"/>
        </w:rPr>
        <w:t>us</w:t>
      </w:r>
      <w:r w:rsidRPr="002954BD">
        <w:rPr>
          <w:b w:val="0"/>
          <w:sz w:val="24"/>
          <w:szCs w:val="24"/>
          <w:lang w:val="lt-LT"/>
        </w:rPr>
        <w:t xml:space="preserve">: </w:t>
      </w:r>
      <w:r w:rsidR="007002E1" w:rsidRPr="002954BD">
        <w:rPr>
          <w:bCs w:val="0"/>
          <w:sz w:val="24"/>
          <w:szCs w:val="24"/>
          <w:lang w:val="lt-LT"/>
        </w:rPr>
        <w:t>Įrangos gamintojo</w:t>
      </w:r>
      <w:r w:rsidR="007002E1" w:rsidRPr="002954BD">
        <w:rPr>
          <w:b w:val="0"/>
          <w:sz w:val="24"/>
          <w:szCs w:val="24"/>
          <w:lang w:val="lt-LT"/>
        </w:rPr>
        <w:t xml:space="preserve"> </w:t>
      </w:r>
      <w:r w:rsidR="007002E1" w:rsidRPr="002954BD">
        <w:rPr>
          <w:bCs w:val="0"/>
          <w:sz w:val="24"/>
          <w:szCs w:val="24"/>
          <w:lang w:val="lt-LT"/>
        </w:rPr>
        <w:t>laisvos formos patvirtinimas</w:t>
      </w:r>
      <w:r w:rsidR="007002E1" w:rsidRPr="002954BD">
        <w:rPr>
          <w:b w:val="0"/>
          <w:sz w:val="24"/>
          <w:szCs w:val="24"/>
          <w:lang w:val="lt-LT"/>
        </w:rPr>
        <w:t xml:space="preserve"> (gali būti sutartis/ kvalifikacijos pažymėjimas ar kt. (pagal formą nėra ribojama)), kad tiekėjo laimėjimo atveju, </w:t>
      </w:r>
      <w:r w:rsidR="007002E1" w:rsidRPr="002954BD">
        <w:rPr>
          <w:bCs w:val="0"/>
          <w:sz w:val="24"/>
          <w:szCs w:val="24"/>
          <w:lang w:val="lt-LT"/>
        </w:rPr>
        <w:t>gamintojo patikėti asmenys</w:t>
      </w:r>
      <w:r w:rsidR="007002E1" w:rsidRPr="002954BD">
        <w:rPr>
          <w:b w:val="0"/>
          <w:sz w:val="24"/>
          <w:szCs w:val="24"/>
          <w:lang w:val="lt-LT"/>
        </w:rPr>
        <w:t xml:space="preserve"> (arba sutartį su tokiais asmenimis turintys atitinkamai kvalifikuoti asmenys) atliks įrangos </w:t>
      </w:r>
      <w:r w:rsidR="00D84DD4" w:rsidRPr="002954BD">
        <w:rPr>
          <w:b w:val="0"/>
          <w:sz w:val="24"/>
          <w:szCs w:val="24"/>
          <w:lang w:val="lt-LT"/>
        </w:rPr>
        <w:t xml:space="preserve">sumontavimą, instaliavimą </w:t>
      </w:r>
      <w:r w:rsidR="007002E1" w:rsidRPr="002954BD">
        <w:rPr>
          <w:b w:val="0"/>
          <w:sz w:val="24"/>
          <w:szCs w:val="24"/>
          <w:lang w:val="lt-LT"/>
        </w:rPr>
        <w:t>ir apmokymus, nurodant asmenų vardus, pavardes, atstovaujamą</w:t>
      </w:r>
      <w:r w:rsidR="007002E1" w:rsidRPr="002954BD">
        <w:rPr>
          <w:bCs w:val="0"/>
          <w:sz w:val="24"/>
          <w:szCs w:val="24"/>
          <w:lang w:val="lt-LT"/>
        </w:rPr>
        <w:t xml:space="preserve"> </w:t>
      </w:r>
      <w:r w:rsidR="007002E1" w:rsidRPr="002954BD">
        <w:rPr>
          <w:b w:val="0"/>
          <w:sz w:val="24"/>
          <w:szCs w:val="24"/>
          <w:lang w:val="lt-LT"/>
        </w:rPr>
        <w:t>juridinį asmenį (jeigu atstovaujama).</w:t>
      </w:r>
    </w:p>
    <w:p w14:paraId="0CA0E7FF" w14:textId="32EFC6BE" w:rsidR="000B2998" w:rsidRDefault="00451952" w:rsidP="000B3621">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color w:val="000000"/>
          <w:bdr w:val="nil"/>
          <w:lang w:val="lt-LT" w:eastAsia="lt-LT"/>
        </w:rPr>
      </w:pP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supplier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must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include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with</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proposal</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documents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supporting</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requirement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stated</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in</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point</w:t>
      </w:r>
      <w:proofErr w:type="spellEnd"/>
      <w:r w:rsidRPr="00451952">
        <w:rPr>
          <w:rFonts w:ascii="Times New Roman" w:eastAsia="Times New Roman" w:hAnsi="Times New Roman" w:cs="Times New Roman"/>
          <w:color w:val="000000"/>
          <w:bdr w:val="nil"/>
          <w:lang w:val="lt-LT" w:eastAsia="lt-LT"/>
        </w:rPr>
        <w:t xml:space="preserve"> 4 </w:t>
      </w:r>
      <w:proofErr w:type="spellStart"/>
      <w:r w:rsidRPr="00451952">
        <w:rPr>
          <w:rFonts w:ascii="Times New Roman" w:eastAsia="Times New Roman" w:hAnsi="Times New Roman" w:cs="Times New Roman"/>
          <w:color w:val="000000"/>
          <w:bdr w:val="nil"/>
          <w:lang w:val="lt-LT" w:eastAsia="lt-LT"/>
        </w:rPr>
        <w:t>of</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this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Technical</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Specification</w:t>
      </w:r>
      <w:proofErr w:type="spellEnd"/>
      <w:r w:rsidRPr="00451952">
        <w:rPr>
          <w:rFonts w:ascii="Times New Roman" w:eastAsia="Times New Roman" w:hAnsi="Times New Roman" w:cs="Times New Roman"/>
          <w:color w:val="000000"/>
          <w:bdr w:val="nil"/>
          <w:lang w:val="lt-LT" w:eastAsia="lt-LT"/>
        </w:rPr>
        <w:t xml:space="preserve">: a </w:t>
      </w:r>
      <w:proofErr w:type="spellStart"/>
      <w:r w:rsidRPr="002954BD">
        <w:rPr>
          <w:rFonts w:ascii="Times New Roman" w:eastAsia="Times New Roman" w:hAnsi="Times New Roman" w:cs="Times New Roman"/>
          <w:b/>
          <w:bCs/>
          <w:color w:val="000000"/>
          <w:bdr w:val="nil"/>
          <w:lang w:val="lt-LT" w:eastAsia="lt-LT"/>
        </w:rPr>
        <w:t>free-form</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confirmation</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from</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the</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equipment</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manufacturer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this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could</w:t>
      </w:r>
      <w:proofErr w:type="spellEnd"/>
      <w:r w:rsidRPr="00451952">
        <w:rPr>
          <w:rFonts w:ascii="Times New Roman" w:eastAsia="Times New Roman" w:hAnsi="Times New Roman" w:cs="Times New Roman"/>
          <w:color w:val="000000"/>
          <w:bdr w:val="nil"/>
          <w:lang w:val="lt-LT" w:eastAsia="lt-LT"/>
        </w:rPr>
        <w:t xml:space="preserve"> be a </w:t>
      </w:r>
      <w:proofErr w:type="spellStart"/>
      <w:r w:rsidRPr="00451952">
        <w:rPr>
          <w:rFonts w:ascii="Times New Roman" w:eastAsia="Times New Roman" w:hAnsi="Times New Roman" w:cs="Times New Roman"/>
          <w:color w:val="000000"/>
          <w:bdr w:val="nil"/>
          <w:lang w:val="lt-LT" w:eastAsia="lt-LT"/>
        </w:rPr>
        <w:t>contract</w:t>
      </w:r>
      <w:proofErr w:type="spellEnd"/>
      <w:r w:rsidRPr="00451952">
        <w:rPr>
          <w:rFonts w:ascii="Times New Roman" w:eastAsia="Times New Roman" w:hAnsi="Times New Roman" w:cs="Times New Roman"/>
          <w:color w:val="000000"/>
          <w:bdr w:val="nil"/>
          <w:lang w:val="lt-LT" w:eastAsia="lt-LT"/>
        </w:rPr>
        <w:t xml:space="preserve">, a </w:t>
      </w:r>
      <w:proofErr w:type="spellStart"/>
      <w:r w:rsidRPr="00451952">
        <w:rPr>
          <w:rFonts w:ascii="Times New Roman" w:eastAsia="Times New Roman" w:hAnsi="Times New Roman" w:cs="Times New Roman"/>
          <w:color w:val="000000"/>
          <w:bdr w:val="nil"/>
          <w:lang w:val="lt-LT" w:eastAsia="lt-LT"/>
        </w:rPr>
        <w:t>qualification</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certificate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or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another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document</w:t>
      </w:r>
      <w:proofErr w:type="spellEnd"/>
      <w:r w:rsidRPr="00451952">
        <w:rPr>
          <w:rFonts w:ascii="Times New Roman" w:eastAsia="Times New Roman" w:hAnsi="Times New Roman" w:cs="Times New Roman"/>
          <w:color w:val="000000"/>
          <w:bdr w:val="nil"/>
          <w:lang w:val="lt-LT" w:eastAsia="lt-LT"/>
        </w:rPr>
        <w:t xml:space="preserve"> – </w:t>
      </w:r>
      <w:proofErr w:type="spellStart"/>
      <w:r w:rsidRPr="00451952">
        <w:rPr>
          <w:rFonts w:ascii="Times New Roman" w:eastAsia="Times New Roman" w:hAnsi="Times New Roman" w:cs="Times New Roman"/>
          <w:color w:val="000000"/>
          <w:bdr w:val="nil"/>
          <w:lang w:val="lt-LT" w:eastAsia="lt-LT"/>
        </w:rPr>
        <w:t>there’s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no</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restriction</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on</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form</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stating</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that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if</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supplier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wins</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the</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individuals</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delegated</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by</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the</w:t>
      </w:r>
      <w:proofErr w:type="spellEnd"/>
      <w:r w:rsidRPr="002954BD">
        <w:rPr>
          <w:rFonts w:ascii="Times New Roman" w:eastAsia="Times New Roman" w:hAnsi="Times New Roman" w:cs="Times New Roman"/>
          <w:b/>
          <w:bCs/>
          <w:color w:val="000000"/>
          <w:bdr w:val="nil"/>
          <w:lang w:val="lt-LT" w:eastAsia="lt-LT"/>
        </w:rPr>
        <w:t xml:space="preserve"> </w:t>
      </w:r>
      <w:proofErr w:type="spellStart"/>
      <w:r w:rsidRPr="002954BD">
        <w:rPr>
          <w:rFonts w:ascii="Times New Roman" w:eastAsia="Times New Roman" w:hAnsi="Times New Roman" w:cs="Times New Roman"/>
          <w:b/>
          <w:bCs/>
          <w:color w:val="000000"/>
          <w:bdr w:val="nil"/>
          <w:lang w:val="lt-LT" w:eastAsia="lt-LT"/>
        </w:rPr>
        <w:t>manufacturer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or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appropriately</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qualified</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individuals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who</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have</w:t>
      </w:r>
      <w:proofErr w:type="spellEnd"/>
      <w:r w:rsidRPr="00451952">
        <w:rPr>
          <w:rFonts w:ascii="Times New Roman" w:eastAsia="Times New Roman" w:hAnsi="Times New Roman" w:cs="Times New Roman"/>
          <w:color w:val="000000"/>
          <w:bdr w:val="nil"/>
          <w:lang w:val="lt-LT" w:eastAsia="lt-LT"/>
        </w:rPr>
        <w:t xml:space="preserve"> a </w:t>
      </w:r>
      <w:proofErr w:type="spellStart"/>
      <w:r w:rsidRPr="00451952">
        <w:rPr>
          <w:rFonts w:ascii="Times New Roman" w:eastAsia="Times New Roman" w:hAnsi="Times New Roman" w:cs="Times New Roman"/>
          <w:color w:val="000000"/>
          <w:bdr w:val="nil"/>
          <w:lang w:val="lt-LT" w:eastAsia="lt-LT"/>
        </w:rPr>
        <w:t>contract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with</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them</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will</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carry</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out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equipment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installation</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setup</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and</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training</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specifying</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their</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names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and</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surnames</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and</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legal</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entity</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they</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represent</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if</w:t>
      </w:r>
      <w:proofErr w:type="spellEnd"/>
      <w:r w:rsidRPr="00451952">
        <w:rPr>
          <w:rFonts w:ascii="Times New Roman" w:eastAsia="Times New Roman" w:hAnsi="Times New Roman" w:cs="Times New Roman"/>
          <w:color w:val="000000"/>
          <w:bdr w:val="nil"/>
          <w:lang w:val="lt-LT" w:eastAsia="lt-LT"/>
        </w:rPr>
        <w:t xml:space="preserve"> </w:t>
      </w:r>
      <w:proofErr w:type="spellStart"/>
      <w:r w:rsidRPr="00451952">
        <w:rPr>
          <w:rFonts w:ascii="Times New Roman" w:eastAsia="Times New Roman" w:hAnsi="Times New Roman" w:cs="Times New Roman"/>
          <w:color w:val="000000"/>
          <w:bdr w:val="nil"/>
          <w:lang w:val="lt-LT" w:eastAsia="lt-LT"/>
        </w:rPr>
        <w:t>applicable</w:t>
      </w:r>
      <w:proofErr w:type="spellEnd"/>
      <w:r w:rsidRPr="00451952">
        <w:rPr>
          <w:rFonts w:ascii="Times New Roman" w:eastAsia="Times New Roman" w:hAnsi="Times New Roman" w:cs="Times New Roman"/>
          <w:color w:val="000000"/>
          <w:bdr w:val="nil"/>
          <w:lang w:val="lt-LT" w:eastAsia="lt-LT"/>
        </w:rPr>
        <w:t>).</w:t>
      </w:r>
    </w:p>
    <w:p w14:paraId="54E4DCF6" w14:textId="77777777" w:rsidR="00451952" w:rsidRDefault="00451952" w:rsidP="000B3621">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color w:val="000000"/>
          <w:bdr w:val="nil"/>
          <w:lang w:val="lt-LT" w:eastAsia="lt-LT"/>
        </w:rPr>
      </w:pPr>
    </w:p>
    <w:p w14:paraId="3B96BED5" w14:textId="554DABFE" w:rsidR="00C16ACF" w:rsidRPr="00C16ACF" w:rsidRDefault="00C16ACF" w:rsidP="00C16ACF">
      <w:pPr>
        <w:spacing w:after="0" w:line="240" w:lineRule="auto"/>
        <w:jc w:val="both"/>
        <w:rPr>
          <w:rFonts w:ascii="Times New Roman" w:eastAsiaTheme="minorEastAsia" w:hAnsi="Times New Roman" w:cs="Times New Roman"/>
          <w:lang w:val="lt-LT" w:eastAsia="lt-LT"/>
        </w:rPr>
      </w:pPr>
      <w:r w:rsidRPr="00C16ACF">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567359FF" w14:textId="4D3632BB" w:rsidR="00A6242C" w:rsidRDefault="00451952" w:rsidP="007D5E84">
      <w:pPr>
        <w:jc w:val="both"/>
        <w:rPr>
          <w:rFonts w:ascii="Times New Roman" w:hAnsi="Times New Roman" w:cs="Times New Roman"/>
          <w:b/>
          <w:sz w:val="24"/>
          <w:szCs w:val="24"/>
          <w:lang w:val="lt-LT"/>
        </w:rPr>
      </w:pPr>
      <w:proofErr w:type="spellStart"/>
      <w:r w:rsidRPr="00451952">
        <w:rPr>
          <w:rFonts w:ascii="Times New Roman" w:hAnsi="Times New Roman" w:cs="Times New Roman"/>
          <w:b/>
          <w:sz w:val="24"/>
          <w:szCs w:val="24"/>
          <w:lang w:val="lt-LT"/>
        </w:rPr>
        <w:t>By</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submitting</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the</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proposal</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the</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supplier's</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manager</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or</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their</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authorized</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person</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confirms</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the</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content</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of</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this</w:t>
      </w:r>
      <w:proofErr w:type="spellEnd"/>
      <w:r w:rsidRPr="00451952">
        <w:rPr>
          <w:rFonts w:ascii="Times New Roman" w:hAnsi="Times New Roman" w:cs="Times New Roman"/>
          <w:b/>
          <w:sz w:val="24"/>
          <w:szCs w:val="24"/>
          <w:lang w:val="lt-LT"/>
        </w:rPr>
        <w:t xml:space="preserve"> </w:t>
      </w:r>
      <w:proofErr w:type="spellStart"/>
      <w:r w:rsidRPr="00451952">
        <w:rPr>
          <w:rFonts w:ascii="Times New Roman" w:hAnsi="Times New Roman" w:cs="Times New Roman"/>
          <w:b/>
          <w:sz w:val="24"/>
          <w:szCs w:val="24"/>
          <w:lang w:val="lt-LT"/>
        </w:rPr>
        <w:t>document</w:t>
      </w:r>
      <w:proofErr w:type="spellEnd"/>
      <w:r w:rsidRPr="00451952">
        <w:rPr>
          <w:rFonts w:ascii="Times New Roman" w:hAnsi="Times New Roman" w:cs="Times New Roman"/>
          <w:b/>
          <w:sz w:val="24"/>
          <w:szCs w:val="24"/>
          <w:lang w:val="lt-LT"/>
        </w:rPr>
        <w:t>.</w:t>
      </w:r>
    </w:p>
    <w:p w14:paraId="76C1EBBC" w14:textId="45147A05" w:rsidR="0085449B" w:rsidRPr="005A0C28" w:rsidRDefault="00D44F31" w:rsidP="00D44F31">
      <w:pPr>
        <w:spacing w:after="0" w:line="240" w:lineRule="auto"/>
        <w:jc w:val="center"/>
        <w:outlineLvl w:val="1"/>
        <w:rPr>
          <w:rFonts w:ascii="Arial" w:hAnsi="Arial" w:cs="Arial"/>
          <w:bCs/>
          <w:lang w:val="lt-LT"/>
        </w:rPr>
      </w:pPr>
      <w:r w:rsidRPr="005A0C28">
        <w:rPr>
          <w:rFonts w:ascii="Arial" w:hAnsi="Arial" w:cs="Arial"/>
          <w:bCs/>
          <w:lang w:val="lt-LT"/>
        </w:rPr>
        <w:t>_________________________</w:t>
      </w:r>
    </w:p>
    <w:sectPr w:rsidR="0085449B" w:rsidRPr="005A0C28" w:rsidSect="00451952">
      <w:pgSz w:w="15840" w:h="12240" w:orient="landscape"/>
      <w:pgMar w:top="1134"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26762" w14:textId="77777777" w:rsidR="00A000A7" w:rsidRDefault="00A000A7" w:rsidP="002E6FD4">
      <w:pPr>
        <w:spacing w:after="0" w:line="240" w:lineRule="auto"/>
      </w:pPr>
      <w:r>
        <w:separator/>
      </w:r>
    </w:p>
  </w:endnote>
  <w:endnote w:type="continuationSeparator" w:id="0">
    <w:p w14:paraId="0172A6F1" w14:textId="77777777" w:rsidR="00A000A7" w:rsidRDefault="00A000A7" w:rsidP="002E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C7268" w14:textId="77777777" w:rsidR="00A000A7" w:rsidRDefault="00A000A7" w:rsidP="002E6FD4">
      <w:pPr>
        <w:spacing w:after="0" w:line="240" w:lineRule="auto"/>
      </w:pPr>
      <w:r>
        <w:separator/>
      </w:r>
    </w:p>
  </w:footnote>
  <w:footnote w:type="continuationSeparator" w:id="0">
    <w:p w14:paraId="42B6E118" w14:textId="77777777" w:rsidR="00A000A7" w:rsidRDefault="00A000A7" w:rsidP="002E6FD4">
      <w:pPr>
        <w:spacing w:after="0" w:line="240" w:lineRule="auto"/>
      </w:pPr>
      <w:r>
        <w:continuationSeparator/>
      </w:r>
    </w:p>
  </w:footnote>
  <w:footnote w:id="1">
    <w:p w14:paraId="46A0E792" w14:textId="77777777" w:rsidR="00E437F1" w:rsidRPr="008271EB" w:rsidRDefault="00E437F1" w:rsidP="002954BD">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25E09C84" w14:textId="77777777" w:rsidR="00E437F1" w:rsidRPr="008271EB" w:rsidRDefault="00E437F1" w:rsidP="002954BD">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w:t>
      </w:r>
      <w:r w:rsidRPr="008271EB">
        <w:rPr>
          <w:rFonts w:ascii="Times New Roman" w:hAnsi="Times New Roman" w:cs="Times New Roman"/>
          <w:sz w:val="14"/>
          <w:szCs w:val="14"/>
        </w:rPr>
        <w:t>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0B31"/>
    <w:multiLevelType w:val="hybridMultilevel"/>
    <w:tmpl w:val="F92E1BFE"/>
    <w:lvl w:ilvl="0" w:tplc="37C4C47C">
      <w:start w:val="1"/>
      <w:numFmt w:val="bullet"/>
      <w:lvlText w:val=""/>
      <w:lvlJc w:val="left"/>
      <w:pPr>
        <w:ind w:left="1080" w:hanging="360"/>
      </w:pPr>
      <w:rPr>
        <w:rFonts w:ascii="Symbol" w:hAnsi="Symbol"/>
      </w:rPr>
    </w:lvl>
    <w:lvl w:ilvl="1" w:tplc="541E7E52">
      <w:start w:val="1"/>
      <w:numFmt w:val="bullet"/>
      <w:lvlText w:val=""/>
      <w:lvlJc w:val="left"/>
      <w:pPr>
        <w:ind w:left="1080" w:hanging="360"/>
      </w:pPr>
      <w:rPr>
        <w:rFonts w:ascii="Symbol" w:hAnsi="Symbol"/>
      </w:rPr>
    </w:lvl>
    <w:lvl w:ilvl="2" w:tplc="AFA02B02">
      <w:start w:val="1"/>
      <w:numFmt w:val="bullet"/>
      <w:lvlText w:val=""/>
      <w:lvlJc w:val="left"/>
      <w:pPr>
        <w:ind w:left="1080" w:hanging="360"/>
      </w:pPr>
      <w:rPr>
        <w:rFonts w:ascii="Symbol" w:hAnsi="Symbol"/>
      </w:rPr>
    </w:lvl>
    <w:lvl w:ilvl="3" w:tplc="544682CE">
      <w:start w:val="1"/>
      <w:numFmt w:val="bullet"/>
      <w:lvlText w:val=""/>
      <w:lvlJc w:val="left"/>
      <w:pPr>
        <w:ind w:left="1080" w:hanging="360"/>
      </w:pPr>
      <w:rPr>
        <w:rFonts w:ascii="Symbol" w:hAnsi="Symbol"/>
      </w:rPr>
    </w:lvl>
    <w:lvl w:ilvl="4" w:tplc="9556A8C2">
      <w:start w:val="1"/>
      <w:numFmt w:val="bullet"/>
      <w:lvlText w:val=""/>
      <w:lvlJc w:val="left"/>
      <w:pPr>
        <w:ind w:left="1080" w:hanging="360"/>
      </w:pPr>
      <w:rPr>
        <w:rFonts w:ascii="Symbol" w:hAnsi="Symbol"/>
      </w:rPr>
    </w:lvl>
    <w:lvl w:ilvl="5" w:tplc="85243DC6">
      <w:start w:val="1"/>
      <w:numFmt w:val="bullet"/>
      <w:lvlText w:val=""/>
      <w:lvlJc w:val="left"/>
      <w:pPr>
        <w:ind w:left="1080" w:hanging="360"/>
      </w:pPr>
      <w:rPr>
        <w:rFonts w:ascii="Symbol" w:hAnsi="Symbol"/>
      </w:rPr>
    </w:lvl>
    <w:lvl w:ilvl="6" w:tplc="33C2E4CA">
      <w:start w:val="1"/>
      <w:numFmt w:val="bullet"/>
      <w:lvlText w:val=""/>
      <w:lvlJc w:val="left"/>
      <w:pPr>
        <w:ind w:left="1080" w:hanging="360"/>
      </w:pPr>
      <w:rPr>
        <w:rFonts w:ascii="Symbol" w:hAnsi="Symbol"/>
      </w:rPr>
    </w:lvl>
    <w:lvl w:ilvl="7" w:tplc="C43E2A4E">
      <w:start w:val="1"/>
      <w:numFmt w:val="bullet"/>
      <w:lvlText w:val=""/>
      <w:lvlJc w:val="left"/>
      <w:pPr>
        <w:ind w:left="1080" w:hanging="360"/>
      </w:pPr>
      <w:rPr>
        <w:rFonts w:ascii="Symbol" w:hAnsi="Symbol"/>
      </w:rPr>
    </w:lvl>
    <w:lvl w:ilvl="8" w:tplc="5F5A7F72">
      <w:start w:val="1"/>
      <w:numFmt w:val="bullet"/>
      <w:lvlText w:val=""/>
      <w:lvlJc w:val="left"/>
      <w:pPr>
        <w:ind w:left="1080" w:hanging="360"/>
      </w:pPr>
      <w:rPr>
        <w:rFonts w:ascii="Symbol" w:hAnsi="Symbol"/>
      </w:rPr>
    </w:lvl>
  </w:abstractNum>
  <w:abstractNum w:abstractNumId="1" w15:restartNumberingAfterBreak="0">
    <w:nsid w:val="07FB5E09"/>
    <w:multiLevelType w:val="hybridMultilevel"/>
    <w:tmpl w:val="8A0A4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566D47"/>
    <w:multiLevelType w:val="hybridMultilevel"/>
    <w:tmpl w:val="0DA49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D363E7"/>
    <w:multiLevelType w:val="hybridMultilevel"/>
    <w:tmpl w:val="F8FC6E22"/>
    <w:lvl w:ilvl="0" w:tplc="875C6D20">
      <w:start w:val="6"/>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4" w15:restartNumberingAfterBreak="0">
    <w:nsid w:val="3A2C75FE"/>
    <w:multiLevelType w:val="multilevel"/>
    <w:tmpl w:val="E866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9079EF"/>
    <w:multiLevelType w:val="hybridMultilevel"/>
    <w:tmpl w:val="3AAC6934"/>
    <w:lvl w:ilvl="0" w:tplc="723CCA3C">
      <w:start w:val="1"/>
      <w:numFmt w:val="bullet"/>
      <w:lvlText w:val=""/>
      <w:lvlJc w:val="left"/>
      <w:pPr>
        <w:ind w:left="1080" w:hanging="360"/>
      </w:pPr>
      <w:rPr>
        <w:rFonts w:ascii="Symbol" w:hAnsi="Symbol"/>
      </w:rPr>
    </w:lvl>
    <w:lvl w:ilvl="1" w:tplc="1C509DBC">
      <w:start w:val="1"/>
      <w:numFmt w:val="bullet"/>
      <w:lvlText w:val=""/>
      <w:lvlJc w:val="left"/>
      <w:pPr>
        <w:ind w:left="1080" w:hanging="360"/>
      </w:pPr>
      <w:rPr>
        <w:rFonts w:ascii="Symbol" w:hAnsi="Symbol"/>
      </w:rPr>
    </w:lvl>
    <w:lvl w:ilvl="2" w:tplc="D17E43C2">
      <w:start w:val="1"/>
      <w:numFmt w:val="bullet"/>
      <w:lvlText w:val=""/>
      <w:lvlJc w:val="left"/>
      <w:pPr>
        <w:ind w:left="1080" w:hanging="360"/>
      </w:pPr>
      <w:rPr>
        <w:rFonts w:ascii="Symbol" w:hAnsi="Symbol"/>
      </w:rPr>
    </w:lvl>
    <w:lvl w:ilvl="3" w:tplc="C7324704">
      <w:start w:val="1"/>
      <w:numFmt w:val="bullet"/>
      <w:lvlText w:val=""/>
      <w:lvlJc w:val="left"/>
      <w:pPr>
        <w:ind w:left="1080" w:hanging="360"/>
      </w:pPr>
      <w:rPr>
        <w:rFonts w:ascii="Symbol" w:hAnsi="Symbol"/>
      </w:rPr>
    </w:lvl>
    <w:lvl w:ilvl="4" w:tplc="DBE0AB0C">
      <w:start w:val="1"/>
      <w:numFmt w:val="bullet"/>
      <w:lvlText w:val=""/>
      <w:lvlJc w:val="left"/>
      <w:pPr>
        <w:ind w:left="1080" w:hanging="360"/>
      </w:pPr>
      <w:rPr>
        <w:rFonts w:ascii="Symbol" w:hAnsi="Symbol"/>
      </w:rPr>
    </w:lvl>
    <w:lvl w:ilvl="5" w:tplc="5DF4BE00">
      <w:start w:val="1"/>
      <w:numFmt w:val="bullet"/>
      <w:lvlText w:val=""/>
      <w:lvlJc w:val="left"/>
      <w:pPr>
        <w:ind w:left="1080" w:hanging="360"/>
      </w:pPr>
      <w:rPr>
        <w:rFonts w:ascii="Symbol" w:hAnsi="Symbol"/>
      </w:rPr>
    </w:lvl>
    <w:lvl w:ilvl="6" w:tplc="8440FA9E">
      <w:start w:val="1"/>
      <w:numFmt w:val="bullet"/>
      <w:lvlText w:val=""/>
      <w:lvlJc w:val="left"/>
      <w:pPr>
        <w:ind w:left="1080" w:hanging="360"/>
      </w:pPr>
      <w:rPr>
        <w:rFonts w:ascii="Symbol" w:hAnsi="Symbol"/>
      </w:rPr>
    </w:lvl>
    <w:lvl w:ilvl="7" w:tplc="15FE35BE">
      <w:start w:val="1"/>
      <w:numFmt w:val="bullet"/>
      <w:lvlText w:val=""/>
      <w:lvlJc w:val="left"/>
      <w:pPr>
        <w:ind w:left="1080" w:hanging="360"/>
      </w:pPr>
      <w:rPr>
        <w:rFonts w:ascii="Symbol" w:hAnsi="Symbol"/>
      </w:rPr>
    </w:lvl>
    <w:lvl w:ilvl="8" w:tplc="099AA86A">
      <w:start w:val="1"/>
      <w:numFmt w:val="bullet"/>
      <w:lvlText w:val=""/>
      <w:lvlJc w:val="left"/>
      <w:pPr>
        <w:ind w:left="1080" w:hanging="360"/>
      </w:pPr>
      <w:rPr>
        <w:rFonts w:ascii="Symbol" w:hAnsi="Symbol"/>
      </w:rPr>
    </w:lvl>
  </w:abstractNum>
  <w:abstractNum w:abstractNumId="6" w15:restartNumberingAfterBreak="0">
    <w:nsid w:val="445D5A68"/>
    <w:multiLevelType w:val="hybridMultilevel"/>
    <w:tmpl w:val="467670EE"/>
    <w:lvl w:ilvl="0" w:tplc="0409000F">
      <w:start w:val="1"/>
      <w:numFmt w:val="decimal"/>
      <w:lvlText w:val="%1."/>
      <w:lvlJc w:val="left"/>
      <w:pPr>
        <w:ind w:left="70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53B2878"/>
    <w:multiLevelType w:val="multilevel"/>
    <w:tmpl w:val="94F2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414BF5"/>
    <w:multiLevelType w:val="hybridMultilevel"/>
    <w:tmpl w:val="BBB20E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243136"/>
    <w:multiLevelType w:val="multilevel"/>
    <w:tmpl w:val="5BCE8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761C5BAE"/>
    <w:multiLevelType w:val="hybridMultilevel"/>
    <w:tmpl w:val="C63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5467C5"/>
    <w:multiLevelType w:val="multilevel"/>
    <w:tmpl w:val="21B4678C"/>
    <w:lvl w:ilvl="0">
      <w:start w:val="1"/>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177422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5105">
    <w:abstractNumId w:val="2"/>
  </w:num>
  <w:num w:numId="3" w16cid:durableId="1644311415">
    <w:abstractNumId w:val="11"/>
  </w:num>
  <w:num w:numId="4" w16cid:durableId="1458062679">
    <w:abstractNumId w:val="8"/>
  </w:num>
  <w:num w:numId="5" w16cid:durableId="1818493200">
    <w:abstractNumId w:val="0"/>
  </w:num>
  <w:num w:numId="6" w16cid:durableId="1691106513">
    <w:abstractNumId w:val="5"/>
  </w:num>
  <w:num w:numId="7" w16cid:durableId="537663106">
    <w:abstractNumId w:val="10"/>
  </w:num>
  <w:num w:numId="8" w16cid:durableId="1925264120">
    <w:abstractNumId w:val="12"/>
  </w:num>
  <w:num w:numId="9" w16cid:durableId="1056201876">
    <w:abstractNumId w:val="1"/>
  </w:num>
  <w:num w:numId="10" w16cid:durableId="1165314541">
    <w:abstractNumId w:val="7"/>
  </w:num>
  <w:num w:numId="11" w16cid:durableId="726803437">
    <w:abstractNumId w:val="4"/>
  </w:num>
  <w:num w:numId="12" w16cid:durableId="1833374725">
    <w:abstractNumId w:val="9"/>
  </w:num>
  <w:num w:numId="13" w16cid:durableId="629559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49B"/>
    <w:rsid w:val="0001032B"/>
    <w:rsid w:val="00010DB8"/>
    <w:rsid w:val="00017FF1"/>
    <w:rsid w:val="000352D6"/>
    <w:rsid w:val="000424CE"/>
    <w:rsid w:val="00052F24"/>
    <w:rsid w:val="00057186"/>
    <w:rsid w:val="000754B9"/>
    <w:rsid w:val="00076D52"/>
    <w:rsid w:val="0009714D"/>
    <w:rsid w:val="000B2998"/>
    <w:rsid w:val="000B3621"/>
    <w:rsid w:val="000B4471"/>
    <w:rsid w:val="000B7558"/>
    <w:rsid w:val="000C5557"/>
    <w:rsid w:val="000C74DB"/>
    <w:rsid w:val="000D0595"/>
    <w:rsid w:val="000D63C1"/>
    <w:rsid w:val="000E43FB"/>
    <w:rsid w:val="001013D3"/>
    <w:rsid w:val="0011084E"/>
    <w:rsid w:val="00120DB7"/>
    <w:rsid w:val="0012129B"/>
    <w:rsid w:val="00122FF2"/>
    <w:rsid w:val="00170397"/>
    <w:rsid w:val="00173AE1"/>
    <w:rsid w:val="00173D68"/>
    <w:rsid w:val="001902EA"/>
    <w:rsid w:val="00196782"/>
    <w:rsid w:val="001B5C08"/>
    <w:rsid w:val="001C6945"/>
    <w:rsid w:val="002247FA"/>
    <w:rsid w:val="002263AC"/>
    <w:rsid w:val="0025707D"/>
    <w:rsid w:val="002717DD"/>
    <w:rsid w:val="002762A9"/>
    <w:rsid w:val="002954BD"/>
    <w:rsid w:val="0029575A"/>
    <w:rsid w:val="002B0FB3"/>
    <w:rsid w:val="002B7829"/>
    <w:rsid w:val="002D5CA2"/>
    <w:rsid w:val="002E6FD4"/>
    <w:rsid w:val="002F534E"/>
    <w:rsid w:val="002F65AF"/>
    <w:rsid w:val="0031107D"/>
    <w:rsid w:val="00315E28"/>
    <w:rsid w:val="0031729C"/>
    <w:rsid w:val="00323017"/>
    <w:rsid w:val="00333811"/>
    <w:rsid w:val="00334BCA"/>
    <w:rsid w:val="003352D8"/>
    <w:rsid w:val="00335851"/>
    <w:rsid w:val="00375F9A"/>
    <w:rsid w:val="0037727E"/>
    <w:rsid w:val="003A1EF9"/>
    <w:rsid w:val="003A44C9"/>
    <w:rsid w:val="003C3098"/>
    <w:rsid w:val="003C4880"/>
    <w:rsid w:val="003D7BD9"/>
    <w:rsid w:val="003F0FEB"/>
    <w:rsid w:val="00413EC7"/>
    <w:rsid w:val="004247D6"/>
    <w:rsid w:val="00442D56"/>
    <w:rsid w:val="0044406B"/>
    <w:rsid w:val="00451952"/>
    <w:rsid w:val="004708B3"/>
    <w:rsid w:val="0047236E"/>
    <w:rsid w:val="00491B66"/>
    <w:rsid w:val="004B63EE"/>
    <w:rsid w:val="004E421D"/>
    <w:rsid w:val="00501D05"/>
    <w:rsid w:val="005029FE"/>
    <w:rsid w:val="00503CA5"/>
    <w:rsid w:val="005055A8"/>
    <w:rsid w:val="00513026"/>
    <w:rsid w:val="00516D69"/>
    <w:rsid w:val="00517493"/>
    <w:rsid w:val="00525797"/>
    <w:rsid w:val="00533281"/>
    <w:rsid w:val="00546886"/>
    <w:rsid w:val="0056281B"/>
    <w:rsid w:val="00563F99"/>
    <w:rsid w:val="005732CA"/>
    <w:rsid w:val="005A0C28"/>
    <w:rsid w:val="005A2F71"/>
    <w:rsid w:val="005B5D08"/>
    <w:rsid w:val="005D2FDD"/>
    <w:rsid w:val="005D42AA"/>
    <w:rsid w:val="005E3958"/>
    <w:rsid w:val="005E65C6"/>
    <w:rsid w:val="005F65A3"/>
    <w:rsid w:val="00620430"/>
    <w:rsid w:val="00646AE8"/>
    <w:rsid w:val="00694201"/>
    <w:rsid w:val="00696581"/>
    <w:rsid w:val="006C01D8"/>
    <w:rsid w:val="006C4208"/>
    <w:rsid w:val="007002E1"/>
    <w:rsid w:val="00712978"/>
    <w:rsid w:val="0071618C"/>
    <w:rsid w:val="0074278A"/>
    <w:rsid w:val="00746CE5"/>
    <w:rsid w:val="00752395"/>
    <w:rsid w:val="0076728A"/>
    <w:rsid w:val="00772360"/>
    <w:rsid w:val="00773685"/>
    <w:rsid w:val="00775374"/>
    <w:rsid w:val="007A1B26"/>
    <w:rsid w:val="007A42A6"/>
    <w:rsid w:val="007B79C8"/>
    <w:rsid w:val="007C08D1"/>
    <w:rsid w:val="007C23D4"/>
    <w:rsid w:val="007C2748"/>
    <w:rsid w:val="007C4EFC"/>
    <w:rsid w:val="007D5E84"/>
    <w:rsid w:val="007E3400"/>
    <w:rsid w:val="007E3B38"/>
    <w:rsid w:val="008310D3"/>
    <w:rsid w:val="00831FF0"/>
    <w:rsid w:val="00840F1C"/>
    <w:rsid w:val="00841839"/>
    <w:rsid w:val="00850211"/>
    <w:rsid w:val="00853CC9"/>
    <w:rsid w:val="0085449B"/>
    <w:rsid w:val="00897D4C"/>
    <w:rsid w:val="00931761"/>
    <w:rsid w:val="009355D3"/>
    <w:rsid w:val="00946DD4"/>
    <w:rsid w:val="00962BF0"/>
    <w:rsid w:val="00967171"/>
    <w:rsid w:val="009C17AC"/>
    <w:rsid w:val="009D3DF5"/>
    <w:rsid w:val="009E0925"/>
    <w:rsid w:val="009E0B64"/>
    <w:rsid w:val="009E796E"/>
    <w:rsid w:val="00A000A7"/>
    <w:rsid w:val="00A06467"/>
    <w:rsid w:val="00A33B55"/>
    <w:rsid w:val="00A40129"/>
    <w:rsid w:val="00A56261"/>
    <w:rsid w:val="00A6242C"/>
    <w:rsid w:val="00A85FCC"/>
    <w:rsid w:val="00AB52CD"/>
    <w:rsid w:val="00AE1870"/>
    <w:rsid w:val="00B01CE9"/>
    <w:rsid w:val="00B031F8"/>
    <w:rsid w:val="00B04402"/>
    <w:rsid w:val="00B0702A"/>
    <w:rsid w:val="00B3454C"/>
    <w:rsid w:val="00B67356"/>
    <w:rsid w:val="00B725B3"/>
    <w:rsid w:val="00B74022"/>
    <w:rsid w:val="00B757D4"/>
    <w:rsid w:val="00B77AEF"/>
    <w:rsid w:val="00BD51E6"/>
    <w:rsid w:val="00BD6F00"/>
    <w:rsid w:val="00BD787F"/>
    <w:rsid w:val="00BE15C9"/>
    <w:rsid w:val="00BE6ADD"/>
    <w:rsid w:val="00C07868"/>
    <w:rsid w:val="00C16ACF"/>
    <w:rsid w:val="00C227B4"/>
    <w:rsid w:val="00C32368"/>
    <w:rsid w:val="00C43A0E"/>
    <w:rsid w:val="00C50BF8"/>
    <w:rsid w:val="00C5399F"/>
    <w:rsid w:val="00C741A9"/>
    <w:rsid w:val="00C94178"/>
    <w:rsid w:val="00C95364"/>
    <w:rsid w:val="00CA7E8A"/>
    <w:rsid w:val="00CB1495"/>
    <w:rsid w:val="00CB17DD"/>
    <w:rsid w:val="00CB56C3"/>
    <w:rsid w:val="00CC1D3C"/>
    <w:rsid w:val="00CD7550"/>
    <w:rsid w:val="00CF2A0F"/>
    <w:rsid w:val="00CF7A53"/>
    <w:rsid w:val="00D066AB"/>
    <w:rsid w:val="00D44F31"/>
    <w:rsid w:val="00D57F43"/>
    <w:rsid w:val="00D74EA2"/>
    <w:rsid w:val="00D84B1C"/>
    <w:rsid w:val="00D84DD4"/>
    <w:rsid w:val="00DA3AEC"/>
    <w:rsid w:val="00DB0820"/>
    <w:rsid w:val="00DB11C4"/>
    <w:rsid w:val="00DB3F4F"/>
    <w:rsid w:val="00DB79D0"/>
    <w:rsid w:val="00DF27CF"/>
    <w:rsid w:val="00DF54C4"/>
    <w:rsid w:val="00E00075"/>
    <w:rsid w:val="00E11C57"/>
    <w:rsid w:val="00E144E7"/>
    <w:rsid w:val="00E16693"/>
    <w:rsid w:val="00E26C26"/>
    <w:rsid w:val="00E32393"/>
    <w:rsid w:val="00E36A31"/>
    <w:rsid w:val="00E437F1"/>
    <w:rsid w:val="00E5444D"/>
    <w:rsid w:val="00E72E76"/>
    <w:rsid w:val="00E815C3"/>
    <w:rsid w:val="00E865D8"/>
    <w:rsid w:val="00E93997"/>
    <w:rsid w:val="00EB1181"/>
    <w:rsid w:val="00EB1ED6"/>
    <w:rsid w:val="00EB2F3E"/>
    <w:rsid w:val="00F07F90"/>
    <w:rsid w:val="00F115E9"/>
    <w:rsid w:val="00F17F60"/>
    <w:rsid w:val="00F21860"/>
    <w:rsid w:val="00F25FFC"/>
    <w:rsid w:val="00F27B74"/>
    <w:rsid w:val="00F451BC"/>
    <w:rsid w:val="00F73C25"/>
    <w:rsid w:val="00F757DB"/>
    <w:rsid w:val="00F7601C"/>
    <w:rsid w:val="00F809E8"/>
    <w:rsid w:val="00F81E45"/>
    <w:rsid w:val="00FA12C8"/>
    <w:rsid w:val="00FB65A1"/>
    <w:rsid w:val="00FC7EEA"/>
    <w:rsid w:val="00FD57A0"/>
    <w:rsid w:val="00FD6647"/>
    <w:rsid w:val="00FD7E69"/>
    <w:rsid w:val="00FF36D5"/>
    <w:rsid w:val="00FF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A4F"/>
  <w15:chartTrackingRefBased/>
  <w15:docId w15:val="{A4A0CBF7-E204-4B84-96A0-807C5F8FB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9B"/>
    <w:pPr>
      <w:spacing w:after="0" w:line="240" w:lineRule="auto"/>
      <w:ind w:left="720"/>
      <w:contextualSpacing/>
    </w:pPr>
    <w:rPr>
      <w:rFonts w:ascii="HelveticaLT" w:eastAsia="Times New Roman" w:hAnsi="HelveticaLT" w:cs="Times New Roman"/>
      <w:sz w:val="24"/>
      <w:szCs w:val="20"/>
      <w:lang w:val="en-GB"/>
    </w:rPr>
  </w:style>
  <w:style w:type="character" w:styleId="CommentReference">
    <w:name w:val="annotation reference"/>
    <w:basedOn w:val="DefaultParagraphFont"/>
    <w:uiPriority w:val="99"/>
    <w:unhideWhenUsed/>
    <w:qFormat/>
    <w:rsid w:val="002263AC"/>
    <w:rPr>
      <w:sz w:val="16"/>
      <w:szCs w:val="16"/>
    </w:rPr>
  </w:style>
  <w:style w:type="paragraph" w:styleId="CommentText">
    <w:name w:val="annotation text"/>
    <w:basedOn w:val="Normal"/>
    <w:link w:val="CommentTextChar"/>
    <w:uiPriority w:val="99"/>
    <w:unhideWhenUsed/>
    <w:rsid w:val="002263AC"/>
    <w:pPr>
      <w:spacing w:line="240" w:lineRule="auto"/>
    </w:pPr>
    <w:rPr>
      <w:sz w:val="20"/>
      <w:szCs w:val="20"/>
    </w:rPr>
  </w:style>
  <w:style w:type="character" w:customStyle="1" w:styleId="CommentTextChar">
    <w:name w:val="Comment Text Char"/>
    <w:basedOn w:val="DefaultParagraphFont"/>
    <w:link w:val="CommentText"/>
    <w:uiPriority w:val="99"/>
    <w:rsid w:val="002263AC"/>
    <w:rPr>
      <w:sz w:val="20"/>
      <w:szCs w:val="20"/>
    </w:rPr>
  </w:style>
  <w:style w:type="paragraph" w:styleId="CommentSubject">
    <w:name w:val="annotation subject"/>
    <w:basedOn w:val="CommentText"/>
    <w:next w:val="CommentText"/>
    <w:link w:val="CommentSubjectChar"/>
    <w:uiPriority w:val="99"/>
    <w:semiHidden/>
    <w:unhideWhenUsed/>
    <w:rsid w:val="002263AC"/>
    <w:rPr>
      <w:b/>
      <w:bCs/>
    </w:rPr>
  </w:style>
  <w:style w:type="character" w:customStyle="1" w:styleId="CommentSubjectChar">
    <w:name w:val="Comment Subject Char"/>
    <w:basedOn w:val="CommentTextChar"/>
    <w:link w:val="CommentSubject"/>
    <w:uiPriority w:val="99"/>
    <w:semiHidden/>
    <w:rsid w:val="002263AC"/>
    <w:rPr>
      <w:b/>
      <w:bCs/>
      <w:sz w:val="20"/>
      <w:szCs w:val="20"/>
    </w:rPr>
  </w:style>
  <w:style w:type="paragraph" w:styleId="Revision">
    <w:name w:val="Revision"/>
    <w:hidden/>
    <w:uiPriority w:val="99"/>
    <w:semiHidden/>
    <w:rsid w:val="00DB3F4F"/>
    <w:pPr>
      <w:spacing w:after="0" w:line="240" w:lineRule="auto"/>
    </w:pPr>
  </w:style>
  <w:style w:type="character" w:customStyle="1" w:styleId="Bodytext9">
    <w:name w:val="Body text (9)_"/>
    <w:link w:val="Bodytext90"/>
    <w:rsid w:val="004708B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4708B3"/>
    <w:pPr>
      <w:shd w:val="clear" w:color="auto" w:fill="FFFFFF"/>
      <w:spacing w:after="0" w:line="274" w:lineRule="exact"/>
    </w:pPr>
    <w:rPr>
      <w:rFonts w:ascii="Times New Roman" w:hAnsi="Times New Roman" w:cs="Times New Roman"/>
      <w:b/>
      <w:bCs/>
      <w:sz w:val="23"/>
      <w:szCs w:val="23"/>
    </w:rPr>
  </w:style>
  <w:style w:type="character" w:styleId="Emphasis">
    <w:name w:val="Emphasis"/>
    <w:basedOn w:val="DefaultParagraphFont"/>
    <w:uiPriority w:val="20"/>
    <w:qFormat/>
    <w:rsid w:val="002247FA"/>
    <w:rPr>
      <w:i/>
      <w:iCs/>
    </w:rPr>
  </w:style>
  <w:style w:type="paragraph" w:styleId="FootnoteText">
    <w:name w:val="footnote text"/>
    <w:basedOn w:val="Normal"/>
    <w:link w:val="FootnoteTextChar"/>
    <w:uiPriority w:val="99"/>
    <w:semiHidden/>
    <w:unhideWhenUsed/>
    <w:rsid w:val="002E6FD4"/>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2E6FD4"/>
    <w:rPr>
      <w:sz w:val="20"/>
      <w:szCs w:val="20"/>
      <w:lang w:val="lt-LT"/>
    </w:rPr>
  </w:style>
  <w:style w:type="character" w:styleId="FootnoteReference">
    <w:name w:val="footnote reference"/>
    <w:basedOn w:val="DefaultParagraphFont"/>
    <w:uiPriority w:val="99"/>
    <w:semiHidden/>
    <w:unhideWhenUsed/>
    <w:rsid w:val="002E6FD4"/>
    <w:rPr>
      <w:vertAlign w:val="superscript"/>
    </w:rPr>
  </w:style>
  <w:style w:type="paragraph" w:styleId="NoSpacing">
    <w:name w:val="No Spacing"/>
    <w:link w:val="NoSpacingChar"/>
    <w:uiPriority w:val="1"/>
    <w:qFormat/>
    <w:rsid w:val="00F07F90"/>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1"/>
    <w:rsid w:val="00F81E45"/>
    <w:rPr>
      <w:rFonts w:ascii="Times New Roman" w:eastAsia="Calibri" w:hAnsi="Times New Roman" w:cs="Times New Roman"/>
      <w:sz w:val="24"/>
      <w:lang w:val="lt-LT"/>
    </w:rPr>
  </w:style>
  <w:style w:type="table" w:styleId="TableGrid">
    <w:name w:val="Table Grid"/>
    <w:basedOn w:val="TableNormal"/>
    <w:uiPriority w:val="39"/>
    <w:rsid w:val="002F6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C17A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84B1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Quote">
    <w:name w:val="Quote"/>
    <w:basedOn w:val="Normal"/>
    <w:next w:val="Normal"/>
    <w:link w:val="QuoteChar"/>
    <w:uiPriority w:val="29"/>
    <w:qFormat/>
    <w:rsid w:val="00840F1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40F1C"/>
    <w:rPr>
      <w:i/>
      <w:iCs/>
      <w:color w:val="404040" w:themeColor="text1" w:themeTint="BF"/>
    </w:rPr>
  </w:style>
  <w:style w:type="paragraph" w:styleId="BalloonText">
    <w:name w:val="Balloon Text"/>
    <w:basedOn w:val="Normal"/>
    <w:link w:val="BalloonTextChar"/>
    <w:uiPriority w:val="99"/>
    <w:semiHidden/>
    <w:unhideWhenUsed/>
    <w:rsid w:val="00E43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7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266989">
      <w:bodyDiv w:val="1"/>
      <w:marLeft w:val="0"/>
      <w:marRight w:val="0"/>
      <w:marTop w:val="0"/>
      <w:marBottom w:val="0"/>
      <w:divBdr>
        <w:top w:val="none" w:sz="0" w:space="0" w:color="auto"/>
        <w:left w:val="none" w:sz="0" w:space="0" w:color="auto"/>
        <w:bottom w:val="none" w:sz="0" w:space="0" w:color="auto"/>
        <w:right w:val="none" w:sz="0" w:space="0" w:color="auto"/>
      </w:divBdr>
      <w:divsChild>
        <w:div w:id="494876947">
          <w:marLeft w:val="0"/>
          <w:marRight w:val="0"/>
          <w:marTop w:val="0"/>
          <w:marBottom w:val="0"/>
          <w:divBdr>
            <w:top w:val="none" w:sz="0" w:space="0" w:color="auto"/>
            <w:left w:val="none" w:sz="0" w:space="0" w:color="auto"/>
            <w:bottom w:val="none" w:sz="0" w:space="0" w:color="auto"/>
            <w:right w:val="none" w:sz="0" w:space="0" w:color="auto"/>
          </w:divBdr>
        </w:div>
      </w:divsChild>
    </w:div>
    <w:div w:id="701637358">
      <w:bodyDiv w:val="1"/>
      <w:marLeft w:val="0"/>
      <w:marRight w:val="0"/>
      <w:marTop w:val="0"/>
      <w:marBottom w:val="0"/>
      <w:divBdr>
        <w:top w:val="none" w:sz="0" w:space="0" w:color="auto"/>
        <w:left w:val="none" w:sz="0" w:space="0" w:color="auto"/>
        <w:bottom w:val="none" w:sz="0" w:space="0" w:color="auto"/>
        <w:right w:val="none" w:sz="0" w:space="0" w:color="auto"/>
      </w:divBdr>
      <w:divsChild>
        <w:div w:id="1319381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6BB2BB-3DEB-46D0-9085-DADE76D98931}">
  <ds:schemaRefs>
    <ds:schemaRef ds:uri="http://schemas.openxmlformats.org/officeDocument/2006/bibliography"/>
  </ds:schemaRefs>
</ds:datastoreItem>
</file>

<file path=customXml/itemProps2.xml><?xml version="1.0" encoding="utf-8"?>
<ds:datastoreItem xmlns:ds="http://schemas.openxmlformats.org/officeDocument/2006/customXml" ds:itemID="{87537E1B-D26D-4258-B2E0-55F1F9E3A85C}">
  <ds:schemaRefs>
    <ds:schemaRef ds:uri="http://schemas.microsoft.com/sharepoint/v3/contenttype/forms"/>
  </ds:schemaRefs>
</ds:datastoreItem>
</file>

<file path=customXml/itemProps3.xml><?xml version="1.0" encoding="utf-8"?>
<ds:datastoreItem xmlns:ds="http://schemas.openxmlformats.org/officeDocument/2006/customXml" ds:itemID="{0569181F-DC25-46C3-9B76-89B2E3D0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25555-0ECC-4AB2-BA1B-821807C3CC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10866</Words>
  <Characters>6195</Characters>
  <Application>Microsoft Office Word</Application>
  <DocSecurity>0</DocSecurity>
  <Lines>51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Karpicz</dc:creator>
  <cp:keywords/>
  <dc:description/>
  <cp:lastModifiedBy>Jurga Stonienė</cp:lastModifiedBy>
  <cp:revision>31</cp:revision>
  <dcterms:created xsi:type="dcterms:W3CDTF">2026-07-03T08:47:00Z</dcterms:created>
  <dcterms:modified xsi:type="dcterms:W3CDTF">2026-07-15T11:44:00Z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